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214E9" w14:textId="77777777" w:rsidR="00373EA9" w:rsidRPr="00ED2060" w:rsidRDefault="00783C4A" w:rsidP="00783C4A">
      <w:pPr>
        <w:ind w:firstLine="720"/>
        <w:jc w:val="center"/>
        <w:rPr>
          <w:rFonts w:cstheme="minorHAnsi"/>
          <w:b/>
          <w:sz w:val="32"/>
        </w:rPr>
      </w:pPr>
      <w:r w:rsidRPr="00ED2060">
        <w:rPr>
          <w:rFonts w:cstheme="minorHAnsi"/>
          <w:b/>
          <w:sz w:val="32"/>
        </w:rPr>
        <w:t>BYLAWS OF CWA LOCAL 4671</w:t>
      </w:r>
    </w:p>
    <w:p w14:paraId="36291047" w14:textId="77777777" w:rsidR="00783C4A" w:rsidRPr="00ED2060" w:rsidRDefault="00783C4A" w:rsidP="00783C4A">
      <w:pPr>
        <w:rPr>
          <w:rFonts w:cstheme="minorHAnsi"/>
          <w:b/>
          <w:sz w:val="32"/>
        </w:rPr>
      </w:pPr>
      <w:r w:rsidRPr="00ED2060">
        <w:rPr>
          <w:rFonts w:cstheme="minorHAnsi"/>
          <w:b/>
          <w:sz w:val="3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309"/>
        <w:gridCol w:w="7096"/>
        <w:gridCol w:w="955"/>
      </w:tblGrid>
      <w:tr w:rsidR="00783C4A" w:rsidRPr="00ED2060" w14:paraId="79159E4E" w14:textId="77777777" w:rsidTr="0020585F">
        <w:tc>
          <w:tcPr>
            <w:tcW w:w="0" w:type="auto"/>
          </w:tcPr>
          <w:p w14:paraId="60624144" w14:textId="77777777" w:rsidR="00783C4A" w:rsidRPr="00ED2060" w:rsidRDefault="00783C4A" w:rsidP="00783C4A">
            <w:pPr>
              <w:jc w:val="center"/>
              <w:rPr>
                <w:rFonts w:cstheme="minorHAnsi"/>
                <w:b/>
                <w:sz w:val="32"/>
              </w:rPr>
            </w:pPr>
            <w:r w:rsidRPr="00ED2060">
              <w:rPr>
                <w:rFonts w:cstheme="minorHAnsi"/>
                <w:b/>
                <w:sz w:val="32"/>
              </w:rPr>
              <w:t>ARTICLE</w:t>
            </w:r>
          </w:p>
        </w:tc>
        <w:tc>
          <w:tcPr>
            <w:tcW w:w="0" w:type="auto"/>
          </w:tcPr>
          <w:p w14:paraId="346EC6DD" w14:textId="77777777" w:rsidR="00783C4A" w:rsidRPr="00ED2060" w:rsidRDefault="00783C4A" w:rsidP="00783C4A">
            <w:pPr>
              <w:rPr>
                <w:rFonts w:cstheme="minorHAnsi"/>
                <w:b/>
                <w:sz w:val="32"/>
              </w:rPr>
            </w:pPr>
            <w:r w:rsidRPr="00ED2060">
              <w:rPr>
                <w:rFonts w:cstheme="minorHAnsi"/>
                <w:b/>
                <w:sz w:val="32"/>
              </w:rPr>
              <w:t>SUBJECT</w:t>
            </w:r>
          </w:p>
        </w:tc>
        <w:tc>
          <w:tcPr>
            <w:tcW w:w="0" w:type="auto"/>
          </w:tcPr>
          <w:p w14:paraId="18CFDB1D" w14:textId="77777777" w:rsidR="00783C4A" w:rsidRPr="00ED2060" w:rsidRDefault="00783C4A" w:rsidP="00783C4A">
            <w:pPr>
              <w:jc w:val="center"/>
              <w:rPr>
                <w:rFonts w:cstheme="minorHAnsi"/>
                <w:b/>
                <w:sz w:val="32"/>
              </w:rPr>
            </w:pPr>
            <w:r w:rsidRPr="00ED2060">
              <w:rPr>
                <w:rFonts w:cstheme="minorHAnsi"/>
                <w:b/>
                <w:sz w:val="32"/>
              </w:rPr>
              <w:t>PAGE</w:t>
            </w:r>
          </w:p>
        </w:tc>
      </w:tr>
      <w:tr w:rsidR="00783C4A" w:rsidRPr="00ED2060" w14:paraId="5667E92A" w14:textId="77777777" w:rsidTr="0020585F">
        <w:tc>
          <w:tcPr>
            <w:tcW w:w="0" w:type="auto"/>
          </w:tcPr>
          <w:p w14:paraId="4D670E12" w14:textId="77777777" w:rsidR="00783C4A" w:rsidRPr="00ED2060" w:rsidRDefault="00783C4A" w:rsidP="0020585F">
            <w:pPr>
              <w:spacing w:line="360" w:lineRule="auto"/>
              <w:jc w:val="center"/>
              <w:rPr>
                <w:rFonts w:cstheme="minorHAnsi"/>
                <w:sz w:val="24"/>
              </w:rPr>
            </w:pPr>
            <w:r w:rsidRPr="00ED2060">
              <w:rPr>
                <w:rFonts w:cstheme="minorHAnsi"/>
                <w:sz w:val="24"/>
              </w:rPr>
              <w:t>I</w:t>
            </w:r>
          </w:p>
        </w:tc>
        <w:tc>
          <w:tcPr>
            <w:tcW w:w="0" w:type="auto"/>
          </w:tcPr>
          <w:p w14:paraId="0593AC92" w14:textId="77777777" w:rsidR="00783C4A" w:rsidRPr="00ED2060" w:rsidRDefault="00783C4A" w:rsidP="0020585F">
            <w:pPr>
              <w:spacing w:line="360" w:lineRule="auto"/>
              <w:rPr>
                <w:rFonts w:cstheme="minorHAnsi"/>
                <w:sz w:val="24"/>
              </w:rPr>
            </w:pPr>
            <w:r w:rsidRPr="00ED2060">
              <w:rPr>
                <w:rFonts w:cstheme="minorHAnsi"/>
                <w:sz w:val="24"/>
              </w:rPr>
              <w:t>NAME</w:t>
            </w:r>
          </w:p>
        </w:tc>
        <w:tc>
          <w:tcPr>
            <w:tcW w:w="0" w:type="auto"/>
          </w:tcPr>
          <w:p w14:paraId="0D502353" w14:textId="77777777" w:rsidR="00783C4A" w:rsidRPr="00ED2060" w:rsidRDefault="00783C4A" w:rsidP="0020585F">
            <w:pPr>
              <w:spacing w:line="360" w:lineRule="auto"/>
              <w:jc w:val="center"/>
              <w:rPr>
                <w:rFonts w:cstheme="minorHAnsi"/>
                <w:sz w:val="24"/>
              </w:rPr>
            </w:pPr>
            <w:r w:rsidRPr="00ED2060">
              <w:rPr>
                <w:rFonts w:cstheme="minorHAnsi"/>
                <w:sz w:val="24"/>
              </w:rPr>
              <w:t>1</w:t>
            </w:r>
          </w:p>
        </w:tc>
      </w:tr>
      <w:tr w:rsidR="00783C4A" w:rsidRPr="00ED2060" w14:paraId="369AA899" w14:textId="77777777" w:rsidTr="0020585F">
        <w:tc>
          <w:tcPr>
            <w:tcW w:w="0" w:type="auto"/>
          </w:tcPr>
          <w:p w14:paraId="6B68CB12" w14:textId="77777777" w:rsidR="00783C4A" w:rsidRPr="00ED2060" w:rsidRDefault="00783C4A" w:rsidP="0020585F">
            <w:pPr>
              <w:spacing w:line="360" w:lineRule="auto"/>
              <w:jc w:val="center"/>
              <w:rPr>
                <w:rFonts w:cstheme="minorHAnsi"/>
                <w:sz w:val="24"/>
              </w:rPr>
            </w:pPr>
            <w:r w:rsidRPr="00ED2060">
              <w:rPr>
                <w:rFonts w:cstheme="minorHAnsi"/>
                <w:sz w:val="24"/>
              </w:rPr>
              <w:t>II</w:t>
            </w:r>
          </w:p>
        </w:tc>
        <w:tc>
          <w:tcPr>
            <w:tcW w:w="0" w:type="auto"/>
          </w:tcPr>
          <w:p w14:paraId="2E435113" w14:textId="77777777" w:rsidR="00783C4A" w:rsidRPr="00ED2060" w:rsidRDefault="00783C4A" w:rsidP="0020585F">
            <w:pPr>
              <w:spacing w:line="360" w:lineRule="auto"/>
              <w:rPr>
                <w:rFonts w:cstheme="minorHAnsi"/>
                <w:sz w:val="24"/>
              </w:rPr>
            </w:pPr>
            <w:r w:rsidRPr="00ED2060">
              <w:rPr>
                <w:rFonts w:cstheme="minorHAnsi"/>
                <w:sz w:val="24"/>
              </w:rPr>
              <w:t>JURISDICTION</w:t>
            </w:r>
          </w:p>
        </w:tc>
        <w:tc>
          <w:tcPr>
            <w:tcW w:w="0" w:type="auto"/>
          </w:tcPr>
          <w:p w14:paraId="678A1027" w14:textId="77777777" w:rsidR="00783C4A" w:rsidRPr="00ED2060" w:rsidRDefault="00783C4A" w:rsidP="0020585F">
            <w:pPr>
              <w:spacing w:line="360" w:lineRule="auto"/>
              <w:jc w:val="center"/>
              <w:rPr>
                <w:rFonts w:cstheme="minorHAnsi"/>
                <w:sz w:val="24"/>
              </w:rPr>
            </w:pPr>
            <w:r w:rsidRPr="00ED2060">
              <w:rPr>
                <w:rFonts w:cstheme="minorHAnsi"/>
                <w:sz w:val="24"/>
              </w:rPr>
              <w:t>1</w:t>
            </w:r>
          </w:p>
        </w:tc>
      </w:tr>
      <w:tr w:rsidR="00783C4A" w:rsidRPr="00ED2060" w14:paraId="2598835E" w14:textId="77777777" w:rsidTr="0020585F">
        <w:tc>
          <w:tcPr>
            <w:tcW w:w="0" w:type="auto"/>
          </w:tcPr>
          <w:p w14:paraId="6642B5CB" w14:textId="77777777" w:rsidR="00783C4A" w:rsidRPr="00ED2060" w:rsidRDefault="00783C4A" w:rsidP="0020585F">
            <w:pPr>
              <w:spacing w:line="360" w:lineRule="auto"/>
              <w:jc w:val="center"/>
              <w:rPr>
                <w:rFonts w:cstheme="minorHAnsi"/>
                <w:sz w:val="24"/>
              </w:rPr>
            </w:pPr>
            <w:r w:rsidRPr="00ED2060">
              <w:rPr>
                <w:rFonts w:cstheme="minorHAnsi"/>
                <w:sz w:val="24"/>
              </w:rPr>
              <w:t>III</w:t>
            </w:r>
          </w:p>
        </w:tc>
        <w:tc>
          <w:tcPr>
            <w:tcW w:w="0" w:type="auto"/>
          </w:tcPr>
          <w:p w14:paraId="28452023" w14:textId="77777777" w:rsidR="00783C4A" w:rsidRPr="00ED2060" w:rsidRDefault="00783C4A" w:rsidP="0020585F">
            <w:pPr>
              <w:spacing w:line="360" w:lineRule="auto"/>
              <w:rPr>
                <w:rFonts w:cstheme="minorHAnsi"/>
                <w:sz w:val="24"/>
              </w:rPr>
            </w:pPr>
            <w:r w:rsidRPr="00ED2060">
              <w:rPr>
                <w:rFonts w:cstheme="minorHAnsi"/>
                <w:sz w:val="24"/>
              </w:rPr>
              <w:t>OBJECTS</w:t>
            </w:r>
          </w:p>
        </w:tc>
        <w:tc>
          <w:tcPr>
            <w:tcW w:w="0" w:type="auto"/>
          </w:tcPr>
          <w:p w14:paraId="7EEEAE0F" w14:textId="77777777" w:rsidR="00783C4A" w:rsidRPr="00ED2060" w:rsidRDefault="00783C4A" w:rsidP="0020585F">
            <w:pPr>
              <w:spacing w:line="360" w:lineRule="auto"/>
              <w:jc w:val="center"/>
              <w:rPr>
                <w:rFonts w:cstheme="minorHAnsi"/>
                <w:sz w:val="24"/>
              </w:rPr>
            </w:pPr>
            <w:r w:rsidRPr="00ED2060">
              <w:rPr>
                <w:rFonts w:cstheme="minorHAnsi"/>
                <w:sz w:val="24"/>
              </w:rPr>
              <w:t>1</w:t>
            </w:r>
          </w:p>
        </w:tc>
      </w:tr>
      <w:tr w:rsidR="00783C4A" w:rsidRPr="00ED2060" w14:paraId="1D1521F9" w14:textId="77777777" w:rsidTr="0020585F">
        <w:tc>
          <w:tcPr>
            <w:tcW w:w="0" w:type="auto"/>
          </w:tcPr>
          <w:p w14:paraId="66F461D2" w14:textId="77777777" w:rsidR="00783C4A" w:rsidRPr="00ED2060" w:rsidRDefault="00783C4A" w:rsidP="0020585F">
            <w:pPr>
              <w:spacing w:line="360" w:lineRule="auto"/>
              <w:jc w:val="center"/>
              <w:rPr>
                <w:rFonts w:cstheme="minorHAnsi"/>
                <w:sz w:val="24"/>
              </w:rPr>
            </w:pPr>
            <w:r w:rsidRPr="00ED2060">
              <w:rPr>
                <w:rFonts w:cstheme="minorHAnsi"/>
                <w:sz w:val="24"/>
              </w:rPr>
              <w:t>IV</w:t>
            </w:r>
          </w:p>
        </w:tc>
        <w:tc>
          <w:tcPr>
            <w:tcW w:w="0" w:type="auto"/>
          </w:tcPr>
          <w:p w14:paraId="4859A9BA" w14:textId="77777777" w:rsidR="00783C4A" w:rsidRPr="00ED2060" w:rsidRDefault="00783C4A" w:rsidP="0020585F">
            <w:pPr>
              <w:spacing w:line="360" w:lineRule="auto"/>
              <w:rPr>
                <w:rFonts w:cstheme="minorHAnsi"/>
                <w:sz w:val="24"/>
              </w:rPr>
            </w:pPr>
            <w:r w:rsidRPr="00ED2060">
              <w:rPr>
                <w:rFonts w:cstheme="minorHAnsi"/>
                <w:sz w:val="24"/>
              </w:rPr>
              <w:t>LOCAL STRUCTURE</w:t>
            </w:r>
          </w:p>
        </w:tc>
        <w:tc>
          <w:tcPr>
            <w:tcW w:w="0" w:type="auto"/>
          </w:tcPr>
          <w:p w14:paraId="32D128C0" w14:textId="77777777" w:rsidR="00783C4A" w:rsidRPr="00ED2060" w:rsidRDefault="00783C4A" w:rsidP="0020585F">
            <w:pPr>
              <w:spacing w:line="360" w:lineRule="auto"/>
              <w:jc w:val="center"/>
              <w:rPr>
                <w:rFonts w:cstheme="minorHAnsi"/>
                <w:sz w:val="24"/>
              </w:rPr>
            </w:pPr>
            <w:r w:rsidRPr="00ED2060">
              <w:rPr>
                <w:rFonts w:cstheme="minorHAnsi"/>
                <w:sz w:val="24"/>
              </w:rPr>
              <w:t>1</w:t>
            </w:r>
          </w:p>
        </w:tc>
      </w:tr>
      <w:tr w:rsidR="00783C4A" w:rsidRPr="00ED2060" w14:paraId="56C84960" w14:textId="77777777" w:rsidTr="0020585F">
        <w:tc>
          <w:tcPr>
            <w:tcW w:w="0" w:type="auto"/>
          </w:tcPr>
          <w:p w14:paraId="4EC5073A" w14:textId="77777777" w:rsidR="00783C4A" w:rsidRPr="00ED2060" w:rsidRDefault="00783C4A" w:rsidP="0020585F">
            <w:pPr>
              <w:spacing w:line="360" w:lineRule="auto"/>
              <w:jc w:val="center"/>
              <w:rPr>
                <w:rFonts w:cstheme="minorHAnsi"/>
                <w:sz w:val="24"/>
              </w:rPr>
            </w:pPr>
            <w:r w:rsidRPr="00ED2060">
              <w:rPr>
                <w:rFonts w:cstheme="minorHAnsi"/>
                <w:sz w:val="24"/>
              </w:rPr>
              <w:t>V</w:t>
            </w:r>
          </w:p>
        </w:tc>
        <w:tc>
          <w:tcPr>
            <w:tcW w:w="0" w:type="auto"/>
          </w:tcPr>
          <w:p w14:paraId="77B317A1" w14:textId="77777777" w:rsidR="00783C4A" w:rsidRPr="00ED2060" w:rsidRDefault="00783C4A" w:rsidP="0020585F">
            <w:pPr>
              <w:spacing w:line="360" w:lineRule="auto"/>
              <w:rPr>
                <w:rFonts w:cstheme="minorHAnsi"/>
                <w:sz w:val="24"/>
              </w:rPr>
            </w:pPr>
            <w:r w:rsidRPr="00ED2060">
              <w:rPr>
                <w:rFonts w:cstheme="minorHAnsi"/>
                <w:sz w:val="24"/>
              </w:rPr>
              <w:t>MEMBERSHIP</w:t>
            </w:r>
          </w:p>
        </w:tc>
        <w:tc>
          <w:tcPr>
            <w:tcW w:w="0" w:type="auto"/>
          </w:tcPr>
          <w:p w14:paraId="2C9E7A58" w14:textId="77777777" w:rsidR="00783C4A" w:rsidRPr="00ED2060" w:rsidRDefault="00783C4A" w:rsidP="0020585F">
            <w:pPr>
              <w:spacing w:line="360" w:lineRule="auto"/>
              <w:jc w:val="center"/>
              <w:rPr>
                <w:rFonts w:cstheme="minorHAnsi"/>
                <w:sz w:val="24"/>
              </w:rPr>
            </w:pPr>
            <w:r w:rsidRPr="00ED2060">
              <w:rPr>
                <w:rFonts w:cstheme="minorHAnsi"/>
                <w:sz w:val="24"/>
              </w:rPr>
              <w:t>1</w:t>
            </w:r>
          </w:p>
        </w:tc>
      </w:tr>
      <w:tr w:rsidR="00783C4A" w:rsidRPr="00ED2060" w14:paraId="01A89713" w14:textId="77777777" w:rsidTr="0020585F">
        <w:tc>
          <w:tcPr>
            <w:tcW w:w="0" w:type="auto"/>
          </w:tcPr>
          <w:p w14:paraId="5CB3C5AF" w14:textId="77777777" w:rsidR="00783C4A" w:rsidRPr="00ED2060" w:rsidRDefault="00783C4A" w:rsidP="0020585F">
            <w:pPr>
              <w:spacing w:line="360" w:lineRule="auto"/>
              <w:jc w:val="center"/>
              <w:rPr>
                <w:rFonts w:cstheme="minorHAnsi"/>
                <w:sz w:val="24"/>
              </w:rPr>
            </w:pPr>
            <w:r w:rsidRPr="00ED2060">
              <w:rPr>
                <w:rFonts w:cstheme="minorHAnsi"/>
                <w:sz w:val="24"/>
              </w:rPr>
              <w:t>VI</w:t>
            </w:r>
          </w:p>
        </w:tc>
        <w:tc>
          <w:tcPr>
            <w:tcW w:w="0" w:type="auto"/>
          </w:tcPr>
          <w:p w14:paraId="77B3B44C" w14:textId="77777777" w:rsidR="00783C4A" w:rsidRPr="00ED2060" w:rsidRDefault="00783C4A" w:rsidP="0020585F">
            <w:pPr>
              <w:spacing w:line="360" w:lineRule="auto"/>
              <w:rPr>
                <w:rFonts w:cstheme="minorHAnsi"/>
                <w:sz w:val="24"/>
              </w:rPr>
            </w:pPr>
            <w:r w:rsidRPr="00ED2060">
              <w:rPr>
                <w:rFonts w:cstheme="minorHAnsi"/>
                <w:sz w:val="24"/>
              </w:rPr>
              <w:t>LOCAL DUES AND ASSESSMENTS</w:t>
            </w:r>
          </w:p>
        </w:tc>
        <w:tc>
          <w:tcPr>
            <w:tcW w:w="0" w:type="auto"/>
          </w:tcPr>
          <w:p w14:paraId="4418ACC3" w14:textId="77777777" w:rsidR="00783C4A" w:rsidRPr="00ED2060" w:rsidRDefault="00783C4A" w:rsidP="0020585F">
            <w:pPr>
              <w:spacing w:line="360" w:lineRule="auto"/>
              <w:jc w:val="center"/>
              <w:rPr>
                <w:rFonts w:cstheme="minorHAnsi"/>
                <w:sz w:val="24"/>
              </w:rPr>
            </w:pPr>
            <w:r w:rsidRPr="00ED2060">
              <w:rPr>
                <w:rFonts w:cstheme="minorHAnsi"/>
                <w:sz w:val="24"/>
              </w:rPr>
              <w:t>2</w:t>
            </w:r>
          </w:p>
        </w:tc>
      </w:tr>
      <w:tr w:rsidR="0020585F" w:rsidRPr="00ED2060" w14:paraId="312ED24B" w14:textId="77777777" w:rsidTr="0020585F">
        <w:tc>
          <w:tcPr>
            <w:tcW w:w="0" w:type="auto"/>
          </w:tcPr>
          <w:p w14:paraId="3BB86C66" w14:textId="77777777" w:rsidR="0020585F" w:rsidRPr="00ED2060" w:rsidRDefault="0020585F" w:rsidP="0020585F">
            <w:pPr>
              <w:spacing w:line="360" w:lineRule="auto"/>
              <w:jc w:val="center"/>
              <w:rPr>
                <w:rFonts w:cstheme="minorHAnsi"/>
                <w:sz w:val="24"/>
              </w:rPr>
            </w:pPr>
            <w:r w:rsidRPr="00ED2060">
              <w:rPr>
                <w:rFonts w:cstheme="minorHAnsi"/>
                <w:sz w:val="24"/>
              </w:rPr>
              <w:t>VII</w:t>
            </w:r>
          </w:p>
        </w:tc>
        <w:tc>
          <w:tcPr>
            <w:tcW w:w="0" w:type="auto"/>
          </w:tcPr>
          <w:p w14:paraId="2D235D3F" w14:textId="77777777" w:rsidR="0020585F" w:rsidRPr="00ED2060" w:rsidRDefault="0020585F" w:rsidP="0020585F">
            <w:pPr>
              <w:spacing w:line="360" w:lineRule="auto"/>
              <w:rPr>
                <w:rFonts w:cstheme="minorHAnsi"/>
                <w:sz w:val="24"/>
              </w:rPr>
            </w:pPr>
            <w:r w:rsidRPr="00ED2060">
              <w:rPr>
                <w:rFonts w:cstheme="minorHAnsi"/>
                <w:sz w:val="24"/>
              </w:rPr>
              <w:t>GOVERNING AUTHORITY</w:t>
            </w:r>
          </w:p>
        </w:tc>
        <w:tc>
          <w:tcPr>
            <w:tcW w:w="0" w:type="auto"/>
          </w:tcPr>
          <w:p w14:paraId="40BD172C" w14:textId="77777777" w:rsidR="0020585F" w:rsidRPr="00ED2060" w:rsidRDefault="0020585F" w:rsidP="0020585F">
            <w:pPr>
              <w:spacing w:line="360" w:lineRule="auto"/>
              <w:jc w:val="center"/>
              <w:rPr>
                <w:rFonts w:cstheme="minorHAnsi"/>
                <w:sz w:val="24"/>
              </w:rPr>
            </w:pPr>
            <w:r w:rsidRPr="00ED2060">
              <w:rPr>
                <w:rFonts w:cstheme="minorHAnsi"/>
                <w:sz w:val="24"/>
              </w:rPr>
              <w:t>3</w:t>
            </w:r>
          </w:p>
        </w:tc>
      </w:tr>
      <w:tr w:rsidR="0020585F" w:rsidRPr="00ED2060" w14:paraId="4BB595A3" w14:textId="77777777" w:rsidTr="0020585F">
        <w:tc>
          <w:tcPr>
            <w:tcW w:w="0" w:type="auto"/>
          </w:tcPr>
          <w:p w14:paraId="6C4662E2" w14:textId="77777777" w:rsidR="0020585F" w:rsidRPr="00ED2060" w:rsidRDefault="0020585F" w:rsidP="0020585F">
            <w:pPr>
              <w:spacing w:line="360" w:lineRule="auto"/>
              <w:jc w:val="center"/>
              <w:rPr>
                <w:rFonts w:cstheme="minorHAnsi"/>
                <w:sz w:val="24"/>
              </w:rPr>
            </w:pPr>
            <w:r w:rsidRPr="00ED2060">
              <w:rPr>
                <w:rFonts w:cstheme="minorHAnsi"/>
                <w:sz w:val="24"/>
              </w:rPr>
              <w:t>VIII</w:t>
            </w:r>
          </w:p>
        </w:tc>
        <w:tc>
          <w:tcPr>
            <w:tcW w:w="0" w:type="auto"/>
          </w:tcPr>
          <w:p w14:paraId="634C578F" w14:textId="77777777" w:rsidR="0020585F" w:rsidRPr="00ED2060" w:rsidRDefault="0020585F" w:rsidP="0020585F">
            <w:pPr>
              <w:spacing w:line="360" w:lineRule="auto"/>
              <w:rPr>
                <w:rFonts w:cstheme="minorHAnsi"/>
                <w:sz w:val="24"/>
              </w:rPr>
            </w:pPr>
            <w:r w:rsidRPr="00ED2060">
              <w:rPr>
                <w:rFonts w:cstheme="minorHAnsi"/>
                <w:sz w:val="24"/>
              </w:rPr>
              <w:t>AREA AND LOCAL MEMBERSHIP MEETINGS</w:t>
            </w:r>
          </w:p>
        </w:tc>
        <w:tc>
          <w:tcPr>
            <w:tcW w:w="0" w:type="auto"/>
          </w:tcPr>
          <w:p w14:paraId="02C7F2AD" w14:textId="77777777" w:rsidR="0020585F" w:rsidRPr="00ED2060" w:rsidRDefault="004154A8" w:rsidP="0020585F">
            <w:pPr>
              <w:spacing w:line="360" w:lineRule="auto"/>
              <w:jc w:val="center"/>
              <w:rPr>
                <w:rFonts w:cstheme="minorHAnsi"/>
                <w:sz w:val="24"/>
              </w:rPr>
            </w:pPr>
            <w:r w:rsidRPr="00ED2060">
              <w:rPr>
                <w:rFonts w:cstheme="minorHAnsi"/>
                <w:sz w:val="24"/>
              </w:rPr>
              <w:t>4</w:t>
            </w:r>
          </w:p>
        </w:tc>
      </w:tr>
      <w:tr w:rsidR="0020585F" w:rsidRPr="00ED2060" w14:paraId="5D61A69C" w14:textId="77777777" w:rsidTr="0020585F">
        <w:tc>
          <w:tcPr>
            <w:tcW w:w="0" w:type="auto"/>
          </w:tcPr>
          <w:p w14:paraId="103A704D" w14:textId="77777777" w:rsidR="0020585F" w:rsidRPr="00ED2060" w:rsidRDefault="0020585F" w:rsidP="0020585F">
            <w:pPr>
              <w:spacing w:line="360" w:lineRule="auto"/>
              <w:jc w:val="center"/>
              <w:rPr>
                <w:rFonts w:cstheme="minorHAnsi"/>
                <w:sz w:val="24"/>
              </w:rPr>
            </w:pPr>
            <w:r w:rsidRPr="00ED2060">
              <w:rPr>
                <w:rFonts w:cstheme="minorHAnsi"/>
                <w:sz w:val="24"/>
              </w:rPr>
              <w:t>IX</w:t>
            </w:r>
          </w:p>
        </w:tc>
        <w:tc>
          <w:tcPr>
            <w:tcW w:w="0" w:type="auto"/>
          </w:tcPr>
          <w:p w14:paraId="2CF2FB89" w14:textId="77777777" w:rsidR="0020585F" w:rsidRPr="00ED2060" w:rsidRDefault="0020585F" w:rsidP="0020585F">
            <w:pPr>
              <w:spacing w:line="360" w:lineRule="auto"/>
              <w:rPr>
                <w:rFonts w:cstheme="minorHAnsi"/>
                <w:sz w:val="24"/>
              </w:rPr>
            </w:pPr>
            <w:r w:rsidRPr="00ED2060">
              <w:rPr>
                <w:rFonts w:cstheme="minorHAnsi"/>
                <w:sz w:val="24"/>
              </w:rPr>
              <w:t>LOCAL DELEGATES TO NATIONAL CONVENTION</w:t>
            </w:r>
          </w:p>
        </w:tc>
        <w:tc>
          <w:tcPr>
            <w:tcW w:w="0" w:type="auto"/>
          </w:tcPr>
          <w:p w14:paraId="00A88E24" w14:textId="77777777" w:rsidR="0020585F" w:rsidRPr="00ED2060" w:rsidRDefault="0020585F" w:rsidP="0020585F">
            <w:pPr>
              <w:spacing w:line="360" w:lineRule="auto"/>
              <w:jc w:val="center"/>
              <w:rPr>
                <w:rFonts w:cstheme="minorHAnsi"/>
                <w:sz w:val="24"/>
              </w:rPr>
            </w:pPr>
            <w:r w:rsidRPr="00ED2060">
              <w:rPr>
                <w:rFonts w:cstheme="minorHAnsi"/>
                <w:sz w:val="24"/>
              </w:rPr>
              <w:t>4</w:t>
            </w:r>
          </w:p>
        </w:tc>
      </w:tr>
      <w:tr w:rsidR="0020585F" w:rsidRPr="00ED2060" w14:paraId="3C8B0EC9" w14:textId="77777777" w:rsidTr="0020585F">
        <w:tc>
          <w:tcPr>
            <w:tcW w:w="0" w:type="auto"/>
          </w:tcPr>
          <w:p w14:paraId="06419CF9" w14:textId="77777777" w:rsidR="0020585F" w:rsidRPr="00ED2060" w:rsidRDefault="0020585F" w:rsidP="0020585F">
            <w:pPr>
              <w:spacing w:line="360" w:lineRule="auto"/>
              <w:jc w:val="center"/>
              <w:rPr>
                <w:rFonts w:cstheme="minorHAnsi"/>
                <w:sz w:val="24"/>
              </w:rPr>
            </w:pPr>
            <w:r w:rsidRPr="00ED2060">
              <w:rPr>
                <w:rFonts w:cstheme="minorHAnsi"/>
                <w:sz w:val="24"/>
              </w:rPr>
              <w:t>X</w:t>
            </w:r>
          </w:p>
        </w:tc>
        <w:tc>
          <w:tcPr>
            <w:tcW w:w="0" w:type="auto"/>
          </w:tcPr>
          <w:p w14:paraId="1E2FA36C" w14:textId="77777777" w:rsidR="0020585F" w:rsidRPr="00ED2060" w:rsidRDefault="0020585F" w:rsidP="0020585F">
            <w:pPr>
              <w:spacing w:line="360" w:lineRule="auto"/>
              <w:rPr>
                <w:rFonts w:cstheme="minorHAnsi"/>
                <w:sz w:val="24"/>
              </w:rPr>
            </w:pPr>
            <w:r w:rsidRPr="00ED2060">
              <w:rPr>
                <w:rFonts w:cstheme="minorHAnsi"/>
                <w:sz w:val="24"/>
              </w:rPr>
              <w:t>LOCAL COMMITTEES</w:t>
            </w:r>
          </w:p>
        </w:tc>
        <w:tc>
          <w:tcPr>
            <w:tcW w:w="0" w:type="auto"/>
          </w:tcPr>
          <w:p w14:paraId="249D2B18" w14:textId="77777777" w:rsidR="0020585F" w:rsidRPr="00ED2060" w:rsidRDefault="0020585F" w:rsidP="0020585F">
            <w:pPr>
              <w:spacing w:line="360" w:lineRule="auto"/>
              <w:jc w:val="center"/>
              <w:rPr>
                <w:rFonts w:cstheme="minorHAnsi"/>
                <w:sz w:val="24"/>
              </w:rPr>
            </w:pPr>
            <w:r w:rsidRPr="00ED2060">
              <w:rPr>
                <w:rFonts w:cstheme="minorHAnsi"/>
                <w:sz w:val="24"/>
              </w:rPr>
              <w:t>4</w:t>
            </w:r>
          </w:p>
        </w:tc>
      </w:tr>
      <w:tr w:rsidR="0020585F" w:rsidRPr="00ED2060" w14:paraId="6E0F0CDD" w14:textId="77777777" w:rsidTr="0020585F">
        <w:tc>
          <w:tcPr>
            <w:tcW w:w="0" w:type="auto"/>
          </w:tcPr>
          <w:p w14:paraId="3DC31168" w14:textId="77777777" w:rsidR="0020585F" w:rsidRPr="00ED2060" w:rsidRDefault="0020585F" w:rsidP="0020585F">
            <w:pPr>
              <w:spacing w:line="360" w:lineRule="auto"/>
              <w:jc w:val="center"/>
              <w:rPr>
                <w:rFonts w:cstheme="minorHAnsi"/>
                <w:sz w:val="24"/>
              </w:rPr>
            </w:pPr>
            <w:r w:rsidRPr="00ED2060">
              <w:rPr>
                <w:rFonts w:cstheme="minorHAnsi"/>
                <w:sz w:val="24"/>
              </w:rPr>
              <w:t>XI</w:t>
            </w:r>
          </w:p>
        </w:tc>
        <w:tc>
          <w:tcPr>
            <w:tcW w:w="0" w:type="auto"/>
          </w:tcPr>
          <w:p w14:paraId="7F7F9B31" w14:textId="77777777" w:rsidR="0020585F" w:rsidRPr="00ED2060" w:rsidRDefault="0020585F" w:rsidP="0020585F">
            <w:pPr>
              <w:spacing w:line="360" w:lineRule="auto"/>
              <w:rPr>
                <w:rFonts w:cstheme="minorHAnsi"/>
                <w:sz w:val="24"/>
              </w:rPr>
            </w:pPr>
            <w:r w:rsidRPr="00ED2060">
              <w:rPr>
                <w:rFonts w:cstheme="minorHAnsi"/>
                <w:sz w:val="24"/>
              </w:rPr>
              <w:t>ORDER OF BUSINESS</w:t>
            </w:r>
          </w:p>
        </w:tc>
        <w:tc>
          <w:tcPr>
            <w:tcW w:w="0" w:type="auto"/>
          </w:tcPr>
          <w:p w14:paraId="5D71B3E4" w14:textId="276EBD81" w:rsidR="0020585F" w:rsidRPr="00ED2060" w:rsidRDefault="00930E1A" w:rsidP="0020585F">
            <w:pPr>
              <w:spacing w:line="360" w:lineRule="auto"/>
              <w:jc w:val="center"/>
              <w:rPr>
                <w:rFonts w:cstheme="minorHAnsi"/>
                <w:sz w:val="24"/>
              </w:rPr>
            </w:pPr>
            <w:r>
              <w:rPr>
                <w:rFonts w:cstheme="minorHAnsi"/>
                <w:sz w:val="24"/>
              </w:rPr>
              <w:t>6</w:t>
            </w:r>
          </w:p>
        </w:tc>
      </w:tr>
      <w:tr w:rsidR="0020585F" w:rsidRPr="00ED2060" w14:paraId="21C8EBFE" w14:textId="77777777" w:rsidTr="0020585F">
        <w:tc>
          <w:tcPr>
            <w:tcW w:w="0" w:type="auto"/>
          </w:tcPr>
          <w:p w14:paraId="526D6EB9" w14:textId="77777777" w:rsidR="0020585F" w:rsidRPr="00ED2060" w:rsidRDefault="0020585F" w:rsidP="0020585F">
            <w:pPr>
              <w:spacing w:line="360" w:lineRule="auto"/>
              <w:jc w:val="center"/>
              <w:rPr>
                <w:rFonts w:cstheme="minorHAnsi"/>
                <w:sz w:val="24"/>
              </w:rPr>
            </w:pPr>
            <w:r w:rsidRPr="00ED2060">
              <w:rPr>
                <w:rFonts w:cstheme="minorHAnsi"/>
                <w:sz w:val="24"/>
              </w:rPr>
              <w:t>XII</w:t>
            </w:r>
          </w:p>
        </w:tc>
        <w:tc>
          <w:tcPr>
            <w:tcW w:w="0" w:type="auto"/>
          </w:tcPr>
          <w:p w14:paraId="4B3D9389" w14:textId="77777777" w:rsidR="0020585F" w:rsidRPr="00ED2060" w:rsidRDefault="0020585F" w:rsidP="0020585F">
            <w:pPr>
              <w:spacing w:line="360" w:lineRule="auto"/>
              <w:rPr>
                <w:rFonts w:cstheme="minorHAnsi"/>
                <w:sz w:val="24"/>
              </w:rPr>
            </w:pPr>
            <w:r w:rsidRPr="00ED2060">
              <w:rPr>
                <w:rFonts w:cstheme="minorHAnsi"/>
                <w:sz w:val="24"/>
              </w:rPr>
              <w:t>LOCAL OFFICERS, AREA REPRESENTATIVES, STEWARDS, AND THEIR DUTIES</w:t>
            </w:r>
          </w:p>
        </w:tc>
        <w:tc>
          <w:tcPr>
            <w:tcW w:w="0" w:type="auto"/>
          </w:tcPr>
          <w:p w14:paraId="1451D0EE" w14:textId="2B41490F" w:rsidR="0020585F" w:rsidRPr="00ED2060" w:rsidRDefault="00930E1A" w:rsidP="0020585F">
            <w:pPr>
              <w:spacing w:line="360" w:lineRule="auto"/>
              <w:jc w:val="center"/>
              <w:rPr>
                <w:rFonts w:cstheme="minorHAnsi"/>
                <w:sz w:val="24"/>
              </w:rPr>
            </w:pPr>
            <w:r>
              <w:rPr>
                <w:rFonts w:cstheme="minorHAnsi"/>
                <w:sz w:val="24"/>
              </w:rPr>
              <w:t>6</w:t>
            </w:r>
          </w:p>
        </w:tc>
      </w:tr>
      <w:tr w:rsidR="0020585F" w:rsidRPr="00ED2060" w14:paraId="16C4400B" w14:textId="77777777" w:rsidTr="0020585F">
        <w:tc>
          <w:tcPr>
            <w:tcW w:w="0" w:type="auto"/>
          </w:tcPr>
          <w:p w14:paraId="34122539" w14:textId="77777777" w:rsidR="0020585F" w:rsidRPr="00ED2060" w:rsidRDefault="0020585F" w:rsidP="0020585F">
            <w:pPr>
              <w:spacing w:line="360" w:lineRule="auto"/>
              <w:jc w:val="center"/>
              <w:rPr>
                <w:rFonts w:cstheme="minorHAnsi"/>
                <w:sz w:val="24"/>
              </w:rPr>
            </w:pPr>
            <w:r w:rsidRPr="00ED2060">
              <w:rPr>
                <w:rFonts w:cstheme="minorHAnsi"/>
                <w:sz w:val="24"/>
              </w:rPr>
              <w:t>XIII</w:t>
            </w:r>
          </w:p>
        </w:tc>
        <w:tc>
          <w:tcPr>
            <w:tcW w:w="0" w:type="auto"/>
          </w:tcPr>
          <w:p w14:paraId="372ACD28" w14:textId="77777777" w:rsidR="0020585F" w:rsidRPr="00ED2060" w:rsidRDefault="0020585F" w:rsidP="0020585F">
            <w:pPr>
              <w:spacing w:line="360" w:lineRule="auto"/>
              <w:rPr>
                <w:rFonts w:cstheme="minorHAnsi"/>
                <w:sz w:val="24"/>
              </w:rPr>
            </w:pPr>
            <w:r w:rsidRPr="00ED2060">
              <w:rPr>
                <w:rFonts w:cstheme="minorHAnsi"/>
                <w:sz w:val="24"/>
              </w:rPr>
              <w:t>CONDUCT OF M</w:t>
            </w:r>
            <w:r w:rsidR="00CA0F54">
              <w:rPr>
                <w:rFonts w:cstheme="minorHAnsi"/>
                <w:sz w:val="24"/>
              </w:rPr>
              <w:t>E</w:t>
            </w:r>
            <w:r w:rsidRPr="00ED2060">
              <w:rPr>
                <w:rFonts w:cstheme="minorHAnsi"/>
                <w:sz w:val="24"/>
              </w:rPr>
              <w:t>ETINGS, OTHER LOCAL BUSINESS, AND QUORUM</w:t>
            </w:r>
          </w:p>
        </w:tc>
        <w:tc>
          <w:tcPr>
            <w:tcW w:w="0" w:type="auto"/>
          </w:tcPr>
          <w:p w14:paraId="000D3C05" w14:textId="6CB4EA42" w:rsidR="0020585F" w:rsidRPr="00ED2060" w:rsidRDefault="00930E1A" w:rsidP="0020585F">
            <w:pPr>
              <w:spacing w:line="360" w:lineRule="auto"/>
              <w:jc w:val="center"/>
              <w:rPr>
                <w:rFonts w:cstheme="minorHAnsi"/>
                <w:sz w:val="24"/>
              </w:rPr>
            </w:pPr>
            <w:r>
              <w:rPr>
                <w:rFonts w:cstheme="minorHAnsi"/>
                <w:sz w:val="24"/>
              </w:rPr>
              <w:t>8</w:t>
            </w:r>
          </w:p>
        </w:tc>
      </w:tr>
      <w:tr w:rsidR="0020585F" w:rsidRPr="00ED2060" w14:paraId="06CC8B33" w14:textId="77777777" w:rsidTr="0020585F">
        <w:tc>
          <w:tcPr>
            <w:tcW w:w="0" w:type="auto"/>
          </w:tcPr>
          <w:p w14:paraId="01D9B0A1" w14:textId="77777777" w:rsidR="0020585F" w:rsidRPr="00ED2060" w:rsidRDefault="0020585F" w:rsidP="0020585F">
            <w:pPr>
              <w:spacing w:line="360" w:lineRule="auto"/>
              <w:jc w:val="center"/>
              <w:rPr>
                <w:rFonts w:cstheme="minorHAnsi"/>
                <w:sz w:val="24"/>
              </w:rPr>
            </w:pPr>
            <w:r w:rsidRPr="00ED2060">
              <w:rPr>
                <w:rFonts w:cstheme="minorHAnsi"/>
                <w:sz w:val="24"/>
              </w:rPr>
              <w:t>XIV</w:t>
            </w:r>
          </w:p>
        </w:tc>
        <w:tc>
          <w:tcPr>
            <w:tcW w:w="0" w:type="auto"/>
          </w:tcPr>
          <w:p w14:paraId="1759CE53" w14:textId="77777777" w:rsidR="0020585F" w:rsidRPr="00ED2060" w:rsidRDefault="0020585F" w:rsidP="0020585F">
            <w:pPr>
              <w:spacing w:line="360" w:lineRule="auto"/>
              <w:rPr>
                <w:rFonts w:cstheme="minorHAnsi"/>
                <w:sz w:val="24"/>
              </w:rPr>
            </w:pPr>
            <w:r w:rsidRPr="00ED2060">
              <w:rPr>
                <w:rFonts w:cstheme="minorHAnsi"/>
                <w:sz w:val="24"/>
              </w:rPr>
              <w:t>N</w:t>
            </w:r>
            <w:r w:rsidR="00CA0F54">
              <w:rPr>
                <w:rFonts w:cstheme="minorHAnsi"/>
                <w:sz w:val="24"/>
              </w:rPr>
              <w:t>O</w:t>
            </w:r>
            <w:r w:rsidRPr="00ED2060">
              <w:rPr>
                <w:rFonts w:cstheme="minorHAnsi"/>
                <w:sz w:val="24"/>
              </w:rPr>
              <w:t>MINATION AND ELECTION OF LOCAL OFFICERS AND AREA REPRESENTATIVES</w:t>
            </w:r>
          </w:p>
        </w:tc>
        <w:tc>
          <w:tcPr>
            <w:tcW w:w="0" w:type="auto"/>
          </w:tcPr>
          <w:p w14:paraId="6B4D1286" w14:textId="563CFDFC" w:rsidR="0020585F" w:rsidRPr="00ED2060" w:rsidRDefault="00930E1A" w:rsidP="0020585F">
            <w:pPr>
              <w:spacing w:line="360" w:lineRule="auto"/>
              <w:jc w:val="center"/>
              <w:rPr>
                <w:rFonts w:cstheme="minorHAnsi"/>
                <w:sz w:val="24"/>
              </w:rPr>
            </w:pPr>
            <w:r>
              <w:rPr>
                <w:rFonts w:cstheme="minorHAnsi"/>
                <w:sz w:val="24"/>
              </w:rPr>
              <w:t>8</w:t>
            </w:r>
          </w:p>
        </w:tc>
      </w:tr>
      <w:tr w:rsidR="0020585F" w:rsidRPr="00ED2060" w14:paraId="5378E2E5" w14:textId="77777777" w:rsidTr="0020585F">
        <w:tc>
          <w:tcPr>
            <w:tcW w:w="0" w:type="auto"/>
          </w:tcPr>
          <w:p w14:paraId="7004CFCF" w14:textId="77777777" w:rsidR="0020585F" w:rsidRPr="00ED2060" w:rsidRDefault="0020585F" w:rsidP="0020585F">
            <w:pPr>
              <w:spacing w:line="360" w:lineRule="auto"/>
              <w:jc w:val="center"/>
              <w:rPr>
                <w:rFonts w:cstheme="minorHAnsi"/>
                <w:sz w:val="24"/>
              </w:rPr>
            </w:pPr>
            <w:r w:rsidRPr="00ED2060">
              <w:rPr>
                <w:rFonts w:cstheme="minorHAnsi"/>
                <w:sz w:val="24"/>
              </w:rPr>
              <w:t>XV</w:t>
            </w:r>
          </w:p>
        </w:tc>
        <w:tc>
          <w:tcPr>
            <w:tcW w:w="0" w:type="auto"/>
          </w:tcPr>
          <w:p w14:paraId="03A51F74" w14:textId="77777777" w:rsidR="0020585F" w:rsidRPr="00ED2060" w:rsidRDefault="0020585F" w:rsidP="0020585F">
            <w:pPr>
              <w:spacing w:line="360" w:lineRule="auto"/>
              <w:rPr>
                <w:rFonts w:cstheme="minorHAnsi"/>
                <w:sz w:val="24"/>
              </w:rPr>
            </w:pPr>
            <w:r w:rsidRPr="00ED2060">
              <w:rPr>
                <w:rFonts w:cstheme="minorHAnsi"/>
                <w:sz w:val="24"/>
              </w:rPr>
              <w:t>STRIKES</w:t>
            </w:r>
          </w:p>
        </w:tc>
        <w:tc>
          <w:tcPr>
            <w:tcW w:w="0" w:type="auto"/>
          </w:tcPr>
          <w:p w14:paraId="70B4644D" w14:textId="276D4728"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0</w:t>
            </w:r>
          </w:p>
        </w:tc>
      </w:tr>
      <w:tr w:rsidR="0020585F" w:rsidRPr="00ED2060" w14:paraId="23B36D17" w14:textId="77777777" w:rsidTr="0020585F">
        <w:tc>
          <w:tcPr>
            <w:tcW w:w="0" w:type="auto"/>
          </w:tcPr>
          <w:p w14:paraId="5FA54E05" w14:textId="77777777" w:rsidR="0020585F" w:rsidRPr="00ED2060" w:rsidRDefault="0020585F" w:rsidP="0020585F">
            <w:pPr>
              <w:spacing w:line="360" w:lineRule="auto"/>
              <w:jc w:val="center"/>
              <w:rPr>
                <w:rFonts w:cstheme="minorHAnsi"/>
                <w:sz w:val="24"/>
              </w:rPr>
            </w:pPr>
            <w:r w:rsidRPr="00ED2060">
              <w:rPr>
                <w:rFonts w:cstheme="minorHAnsi"/>
                <w:sz w:val="24"/>
              </w:rPr>
              <w:t>XVI</w:t>
            </w:r>
          </w:p>
        </w:tc>
        <w:tc>
          <w:tcPr>
            <w:tcW w:w="0" w:type="auto"/>
          </w:tcPr>
          <w:p w14:paraId="63AF060F" w14:textId="77777777" w:rsidR="0020585F" w:rsidRPr="00ED2060" w:rsidRDefault="0020585F" w:rsidP="0020585F">
            <w:pPr>
              <w:spacing w:line="360" w:lineRule="auto"/>
              <w:rPr>
                <w:rFonts w:cstheme="minorHAnsi"/>
                <w:sz w:val="24"/>
              </w:rPr>
            </w:pPr>
            <w:r w:rsidRPr="00ED2060">
              <w:rPr>
                <w:rFonts w:cstheme="minorHAnsi"/>
                <w:sz w:val="24"/>
              </w:rPr>
              <w:t>CHARGES, TRIALS AND APPEALS</w:t>
            </w:r>
          </w:p>
        </w:tc>
        <w:tc>
          <w:tcPr>
            <w:tcW w:w="0" w:type="auto"/>
          </w:tcPr>
          <w:p w14:paraId="4C884B09" w14:textId="74908893"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0</w:t>
            </w:r>
          </w:p>
        </w:tc>
      </w:tr>
      <w:tr w:rsidR="0020585F" w:rsidRPr="00ED2060" w14:paraId="2E255DD6" w14:textId="77777777" w:rsidTr="0020585F">
        <w:tc>
          <w:tcPr>
            <w:tcW w:w="0" w:type="auto"/>
          </w:tcPr>
          <w:p w14:paraId="356CD682" w14:textId="77777777" w:rsidR="0020585F" w:rsidRPr="00ED2060" w:rsidRDefault="0020585F" w:rsidP="0020585F">
            <w:pPr>
              <w:spacing w:line="360" w:lineRule="auto"/>
              <w:jc w:val="center"/>
              <w:rPr>
                <w:rFonts w:cstheme="minorHAnsi"/>
                <w:sz w:val="24"/>
              </w:rPr>
            </w:pPr>
            <w:r w:rsidRPr="00ED2060">
              <w:rPr>
                <w:rFonts w:cstheme="minorHAnsi"/>
                <w:sz w:val="24"/>
              </w:rPr>
              <w:t>XVII</w:t>
            </w:r>
          </w:p>
        </w:tc>
        <w:tc>
          <w:tcPr>
            <w:tcW w:w="0" w:type="auto"/>
          </w:tcPr>
          <w:p w14:paraId="2B6E1A2F" w14:textId="77777777" w:rsidR="0020585F" w:rsidRPr="00ED2060" w:rsidRDefault="0020585F" w:rsidP="0020585F">
            <w:pPr>
              <w:spacing w:line="360" w:lineRule="auto"/>
              <w:rPr>
                <w:rFonts w:cstheme="minorHAnsi"/>
                <w:sz w:val="24"/>
              </w:rPr>
            </w:pPr>
            <w:r w:rsidRPr="00ED2060">
              <w:rPr>
                <w:rFonts w:cstheme="minorHAnsi"/>
                <w:sz w:val="24"/>
              </w:rPr>
              <w:t>RECALL OF LOCAL OFFICERS</w:t>
            </w:r>
          </w:p>
        </w:tc>
        <w:tc>
          <w:tcPr>
            <w:tcW w:w="0" w:type="auto"/>
          </w:tcPr>
          <w:p w14:paraId="39EF5890" w14:textId="366E6D10"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1</w:t>
            </w:r>
          </w:p>
        </w:tc>
      </w:tr>
      <w:tr w:rsidR="0020585F" w:rsidRPr="00ED2060" w14:paraId="79990393" w14:textId="77777777" w:rsidTr="0020585F">
        <w:tc>
          <w:tcPr>
            <w:tcW w:w="0" w:type="auto"/>
          </w:tcPr>
          <w:p w14:paraId="6A8DA631" w14:textId="77777777" w:rsidR="0020585F" w:rsidRPr="00ED2060" w:rsidRDefault="0020585F" w:rsidP="0020585F">
            <w:pPr>
              <w:spacing w:line="360" w:lineRule="auto"/>
              <w:jc w:val="center"/>
              <w:rPr>
                <w:rFonts w:cstheme="minorHAnsi"/>
                <w:sz w:val="24"/>
              </w:rPr>
            </w:pPr>
            <w:r w:rsidRPr="00ED2060">
              <w:rPr>
                <w:rFonts w:cstheme="minorHAnsi"/>
                <w:sz w:val="24"/>
              </w:rPr>
              <w:t>XVIII</w:t>
            </w:r>
          </w:p>
        </w:tc>
        <w:tc>
          <w:tcPr>
            <w:tcW w:w="0" w:type="auto"/>
          </w:tcPr>
          <w:p w14:paraId="572DA2A1" w14:textId="77777777" w:rsidR="0020585F" w:rsidRPr="00ED2060" w:rsidRDefault="0020585F" w:rsidP="0020585F">
            <w:pPr>
              <w:spacing w:line="360" w:lineRule="auto"/>
              <w:rPr>
                <w:rFonts w:cstheme="minorHAnsi"/>
                <w:sz w:val="24"/>
              </w:rPr>
            </w:pPr>
            <w:r w:rsidRPr="00ED2060">
              <w:rPr>
                <w:rFonts w:cstheme="minorHAnsi"/>
                <w:sz w:val="24"/>
              </w:rPr>
              <w:t>AMENDMENTS TO LOCAL BYLAWS</w:t>
            </w:r>
          </w:p>
        </w:tc>
        <w:tc>
          <w:tcPr>
            <w:tcW w:w="0" w:type="auto"/>
          </w:tcPr>
          <w:p w14:paraId="0CC4EBDC" w14:textId="038ADACD" w:rsidR="0020585F" w:rsidRPr="00ED2060" w:rsidRDefault="00415085" w:rsidP="0020585F">
            <w:pPr>
              <w:spacing w:line="360" w:lineRule="auto"/>
              <w:jc w:val="center"/>
              <w:rPr>
                <w:rFonts w:cstheme="minorHAnsi"/>
                <w:sz w:val="24"/>
              </w:rPr>
            </w:pPr>
            <w:r>
              <w:rPr>
                <w:rFonts w:cstheme="minorHAnsi"/>
                <w:sz w:val="24"/>
              </w:rPr>
              <w:t>1</w:t>
            </w:r>
            <w:r w:rsidR="00930E1A">
              <w:rPr>
                <w:rFonts w:cstheme="minorHAnsi"/>
                <w:sz w:val="24"/>
              </w:rPr>
              <w:t>1</w:t>
            </w:r>
          </w:p>
        </w:tc>
      </w:tr>
      <w:tr w:rsidR="0020585F" w:rsidRPr="00ED2060" w14:paraId="1C519128" w14:textId="77777777" w:rsidTr="0020585F">
        <w:tc>
          <w:tcPr>
            <w:tcW w:w="0" w:type="auto"/>
          </w:tcPr>
          <w:p w14:paraId="7E2B287E" w14:textId="77777777" w:rsidR="0020585F" w:rsidRPr="00ED2060" w:rsidRDefault="0020585F" w:rsidP="0020585F">
            <w:pPr>
              <w:spacing w:line="360" w:lineRule="auto"/>
              <w:jc w:val="center"/>
              <w:rPr>
                <w:rFonts w:cstheme="minorHAnsi"/>
                <w:sz w:val="24"/>
              </w:rPr>
            </w:pPr>
            <w:r w:rsidRPr="00ED2060">
              <w:rPr>
                <w:rFonts w:cstheme="minorHAnsi"/>
                <w:sz w:val="24"/>
              </w:rPr>
              <w:t>XIX</w:t>
            </w:r>
          </w:p>
        </w:tc>
        <w:tc>
          <w:tcPr>
            <w:tcW w:w="0" w:type="auto"/>
          </w:tcPr>
          <w:p w14:paraId="58BD60FC" w14:textId="77777777" w:rsidR="0020585F" w:rsidRPr="00ED2060" w:rsidRDefault="0020585F" w:rsidP="0020585F">
            <w:pPr>
              <w:spacing w:line="360" w:lineRule="auto"/>
              <w:rPr>
                <w:rFonts w:cstheme="minorHAnsi"/>
                <w:sz w:val="24"/>
              </w:rPr>
            </w:pPr>
            <w:r w:rsidRPr="00ED2060">
              <w:rPr>
                <w:rFonts w:cstheme="minorHAnsi"/>
                <w:sz w:val="24"/>
              </w:rPr>
              <w:t>REFERENDUM OF THE LOCAL</w:t>
            </w:r>
          </w:p>
        </w:tc>
        <w:tc>
          <w:tcPr>
            <w:tcW w:w="0" w:type="auto"/>
          </w:tcPr>
          <w:p w14:paraId="743E7D15" w14:textId="72419887" w:rsidR="0020585F" w:rsidRPr="00ED2060" w:rsidRDefault="00930E1A" w:rsidP="0020585F">
            <w:pPr>
              <w:spacing w:line="360" w:lineRule="auto"/>
              <w:jc w:val="center"/>
              <w:rPr>
                <w:rFonts w:cstheme="minorHAnsi"/>
                <w:sz w:val="24"/>
              </w:rPr>
            </w:pPr>
            <w:r>
              <w:rPr>
                <w:rFonts w:cstheme="minorHAnsi"/>
                <w:sz w:val="24"/>
              </w:rPr>
              <w:t>11</w:t>
            </w:r>
          </w:p>
        </w:tc>
      </w:tr>
      <w:tr w:rsidR="0020585F" w:rsidRPr="00ED2060" w14:paraId="209460D3" w14:textId="77777777" w:rsidTr="0020585F">
        <w:tc>
          <w:tcPr>
            <w:tcW w:w="0" w:type="auto"/>
          </w:tcPr>
          <w:p w14:paraId="003A6F32" w14:textId="77777777" w:rsidR="0020585F" w:rsidRPr="00ED2060" w:rsidRDefault="0020585F" w:rsidP="0020585F">
            <w:pPr>
              <w:spacing w:line="360" w:lineRule="auto"/>
              <w:jc w:val="center"/>
              <w:rPr>
                <w:rFonts w:cstheme="minorHAnsi"/>
                <w:sz w:val="24"/>
              </w:rPr>
            </w:pPr>
            <w:r w:rsidRPr="00ED2060">
              <w:rPr>
                <w:rFonts w:cstheme="minorHAnsi"/>
                <w:sz w:val="24"/>
              </w:rPr>
              <w:t>XX</w:t>
            </w:r>
          </w:p>
        </w:tc>
        <w:tc>
          <w:tcPr>
            <w:tcW w:w="0" w:type="auto"/>
          </w:tcPr>
          <w:p w14:paraId="5CC88576" w14:textId="77777777" w:rsidR="0020585F" w:rsidRPr="00ED2060" w:rsidRDefault="0020585F" w:rsidP="0020585F">
            <w:pPr>
              <w:spacing w:line="360" w:lineRule="auto"/>
              <w:rPr>
                <w:rFonts w:cstheme="minorHAnsi"/>
                <w:sz w:val="24"/>
              </w:rPr>
            </w:pPr>
            <w:r w:rsidRPr="00ED2060">
              <w:rPr>
                <w:rFonts w:cstheme="minorHAnsi"/>
                <w:sz w:val="24"/>
              </w:rPr>
              <w:t>FISCAL YEAR AND AUDIT</w:t>
            </w:r>
          </w:p>
        </w:tc>
        <w:tc>
          <w:tcPr>
            <w:tcW w:w="0" w:type="auto"/>
          </w:tcPr>
          <w:p w14:paraId="13B4F7D5" w14:textId="51E74E72" w:rsidR="0020585F" w:rsidRPr="00ED2060" w:rsidRDefault="00930E1A" w:rsidP="0020585F">
            <w:pPr>
              <w:spacing w:line="360" w:lineRule="auto"/>
              <w:jc w:val="center"/>
              <w:rPr>
                <w:rFonts w:cstheme="minorHAnsi"/>
                <w:sz w:val="24"/>
              </w:rPr>
            </w:pPr>
            <w:r>
              <w:rPr>
                <w:rFonts w:cstheme="minorHAnsi"/>
                <w:sz w:val="24"/>
              </w:rPr>
              <w:t>12</w:t>
            </w:r>
          </w:p>
        </w:tc>
      </w:tr>
      <w:tr w:rsidR="0020585F" w:rsidRPr="00ED2060" w14:paraId="02ECC48E" w14:textId="77777777" w:rsidTr="0020585F">
        <w:tc>
          <w:tcPr>
            <w:tcW w:w="0" w:type="auto"/>
          </w:tcPr>
          <w:p w14:paraId="77534C33" w14:textId="77777777" w:rsidR="0020585F" w:rsidRPr="00ED2060" w:rsidRDefault="0020585F" w:rsidP="0020585F">
            <w:pPr>
              <w:spacing w:line="360" w:lineRule="auto"/>
              <w:jc w:val="center"/>
              <w:rPr>
                <w:rFonts w:cstheme="minorHAnsi"/>
                <w:sz w:val="24"/>
              </w:rPr>
            </w:pPr>
            <w:r w:rsidRPr="00ED2060">
              <w:rPr>
                <w:rFonts w:cstheme="minorHAnsi"/>
                <w:sz w:val="24"/>
              </w:rPr>
              <w:t>XXI</w:t>
            </w:r>
          </w:p>
        </w:tc>
        <w:tc>
          <w:tcPr>
            <w:tcW w:w="0" w:type="auto"/>
          </w:tcPr>
          <w:p w14:paraId="519F40A7" w14:textId="77777777" w:rsidR="0020585F" w:rsidRPr="00ED2060" w:rsidRDefault="0020585F" w:rsidP="0020585F">
            <w:pPr>
              <w:spacing w:line="360" w:lineRule="auto"/>
              <w:rPr>
                <w:rFonts w:cstheme="minorHAnsi"/>
                <w:sz w:val="24"/>
              </w:rPr>
            </w:pPr>
            <w:r w:rsidRPr="00ED2060">
              <w:rPr>
                <w:rFonts w:cstheme="minorHAnsi"/>
                <w:sz w:val="24"/>
              </w:rPr>
              <w:t>AFFILIATIONS</w:t>
            </w:r>
          </w:p>
        </w:tc>
        <w:tc>
          <w:tcPr>
            <w:tcW w:w="0" w:type="auto"/>
          </w:tcPr>
          <w:p w14:paraId="658037E2" w14:textId="2319DD6B" w:rsidR="0020585F" w:rsidRPr="00ED2060" w:rsidRDefault="00930E1A" w:rsidP="0020585F">
            <w:pPr>
              <w:spacing w:line="360" w:lineRule="auto"/>
              <w:jc w:val="center"/>
              <w:rPr>
                <w:rFonts w:cstheme="minorHAnsi"/>
                <w:sz w:val="24"/>
              </w:rPr>
            </w:pPr>
            <w:r>
              <w:rPr>
                <w:rFonts w:cstheme="minorHAnsi"/>
                <w:sz w:val="24"/>
              </w:rPr>
              <w:t>12</w:t>
            </w:r>
          </w:p>
        </w:tc>
      </w:tr>
      <w:tr w:rsidR="0020585F" w:rsidRPr="00ED2060" w14:paraId="47498876" w14:textId="77777777" w:rsidTr="0020585F">
        <w:tc>
          <w:tcPr>
            <w:tcW w:w="0" w:type="auto"/>
          </w:tcPr>
          <w:p w14:paraId="503D1AD5" w14:textId="77777777" w:rsidR="0020585F" w:rsidRPr="00ED2060" w:rsidRDefault="0020585F" w:rsidP="0020585F">
            <w:pPr>
              <w:spacing w:line="360" w:lineRule="auto"/>
              <w:jc w:val="center"/>
              <w:rPr>
                <w:rFonts w:cstheme="minorHAnsi"/>
                <w:sz w:val="24"/>
              </w:rPr>
            </w:pPr>
            <w:r w:rsidRPr="00ED2060">
              <w:rPr>
                <w:rFonts w:cstheme="minorHAnsi"/>
                <w:sz w:val="24"/>
              </w:rPr>
              <w:t>XXII</w:t>
            </w:r>
          </w:p>
        </w:tc>
        <w:tc>
          <w:tcPr>
            <w:tcW w:w="0" w:type="auto"/>
          </w:tcPr>
          <w:p w14:paraId="533B2D67" w14:textId="77777777" w:rsidR="0020585F" w:rsidRPr="00ED2060" w:rsidRDefault="0020585F" w:rsidP="0020585F">
            <w:pPr>
              <w:spacing w:line="360" w:lineRule="auto"/>
              <w:rPr>
                <w:rFonts w:cstheme="minorHAnsi"/>
                <w:sz w:val="24"/>
              </w:rPr>
            </w:pPr>
            <w:r w:rsidRPr="00ED2060">
              <w:rPr>
                <w:rFonts w:cstheme="minorHAnsi"/>
                <w:sz w:val="24"/>
              </w:rPr>
              <w:t>COPE AND UNION CHARITIES</w:t>
            </w:r>
          </w:p>
        </w:tc>
        <w:tc>
          <w:tcPr>
            <w:tcW w:w="0" w:type="auto"/>
          </w:tcPr>
          <w:p w14:paraId="2049B8F6" w14:textId="388049E1"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2</w:t>
            </w:r>
          </w:p>
        </w:tc>
      </w:tr>
      <w:tr w:rsidR="0020585F" w:rsidRPr="00ED2060" w14:paraId="1097B4A2" w14:textId="77777777" w:rsidTr="0020585F">
        <w:tc>
          <w:tcPr>
            <w:tcW w:w="0" w:type="auto"/>
          </w:tcPr>
          <w:p w14:paraId="6B050190" w14:textId="77777777" w:rsidR="0020585F" w:rsidRPr="00ED2060" w:rsidRDefault="0020585F" w:rsidP="0020585F">
            <w:pPr>
              <w:spacing w:line="360" w:lineRule="auto"/>
              <w:jc w:val="center"/>
              <w:rPr>
                <w:rFonts w:cstheme="minorHAnsi"/>
                <w:sz w:val="24"/>
              </w:rPr>
            </w:pPr>
            <w:r w:rsidRPr="00ED2060">
              <w:rPr>
                <w:rFonts w:cstheme="minorHAnsi"/>
                <w:sz w:val="24"/>
              </w:rPr>
              <w:t xml:space="preserve">XXIII </w:t>
            </w:r>
          </w:p>
        </w:tc>
        <w:tc>
          <w:tcPr>
            <w:tcW w:w="0" w:type="auto"/>
          </w:tcPr>
          <w:p w14:paraId="3A19E454" w14:textId="77777777" w:rsidR="0020585F" w:rsidRPr="00ED2060" w:rsidRDefault="0020585F" w:rsidP="0020585F">
            <w:pPr>
              <w:spacing w:line="360" w:lineRule="auto"/>
              <w:rPr>
                <w:rFonts w:cstheme="minorHAnsi"/>
                <w:sz w:val="24"/>
              </w:rPr>
            </w:pPr>
            <w:r w:rsidRPr="00ED2060">
              <w:rPr>
                <w:rFonts w:cstheme="minorHAnsi"/>
                <w:sz w:val="24"/>
              </w:rPr>
              <w:t>OATH OF OFFICE</w:t>
            </w:r>
          </w:p>
        </w:tc>
        <w:tc>
          <w:tcPr>
            <w:tcW w:w="0" w:type="auto"/>
          </w:tcPr>
          <w:p w14:paraId="0E593D77" w14:textId="284CACB6"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2</w:t>
            </w:r>
          </w:p>
        </w:tc>
      </w:tr>
      <w:tr w:rsidR="0020585F" w:rsidRPr="00ED2060" w14:paraId="404D05DC" w14:textId="77777777" w:rsidTr="0020585F">
        <w:tc>
          <w:tcPr>
            <w:tcW w:w="0" w:type="auto"/>
          </w:tcPr>
          <w:p w14:paraId="26F95962" w14:textId="77777777" w:rsidR="0020585F" w:rsidRPr="00ED2060" w:rsidRDefault="0020585F" w:rsidP="0020585F">
            <w:pPr>
              <w:spacing w:line="360" w:lineRule="auto"/>
              <w:jc w:val="center"/>
              <w:rPr>
                <w:rFonts w:cstheme="minorHAnsi"/>
                <w:sz w:val="24"/>
              </w:rPr>
            </w:pPr>
            <w:r w:rsidRPr="00ED2060">
              <w:rPr>
                <w:rFonts w:cstheme="minorHAnsi"/>
                <w:sz w:val="24"/>
              </w:rPr>
              <w:t>XXIV</w:t>
            </w:r>
          </w:p>
        </w:tc>
        <w:tc>
          <w:tcPr>
            <w:tcW w:w="0" w:type="auto"/>
          </w:tcPr>
          <w:p w14:paraId="46E6D6B9" w14:textId="77777777" w:rsidR="0020585F" w:rsidRPr="00ED2060" w:rsidRDefault="0020585F" w:rsidP="0020585F">
            <w:pPr>
              <w:spacing w:line="360" w:lineRule="auto"/>
              <w:rPr>
                <w:rFonts w:cstheme="minorHAnsi"/>
                <w:sz w:val="24"/>
              </w:rPr>
            </w:pPr>
            <w:r w:rsidRPr="00ED2060">
              <w:rPr>
                <w:rFonts w:cstheme="minorHAnsi"/>
                <w:sz w:val="24"/>
              </w:rPr>
              <w:t>ADOPTION</w:t>
            </w:r>
          </w:p>
        </w:tc>
        <w:tc>
          <w:tcPr>
            <w:tcW w:w="0" w:type="auto"/>
          </w:tcPr>
          <w:p w14:paraId="20C8540C" w14:textId="4B8554FB" w:rsidR="0020585F" w:rsidRPr="00ED2060" w:rsidRDefault="0020585F" w:rsidP="0020585F">
            <w:pPr>
              <w:spacing w:line="360" w:lineRule="auto"/>
              <w:jc w:val="center"/>
              <w:rPr>
                <w:rFonts w:cstheme="minorHAnsi"/>
                <w:sz w:val="24"/>
              </w:rPr>
            </w:pPr>
            <w:r w:rsidRPr="00ED2060">
              <w:rPr>
                <w:rFonts w:cstheme="minorHAnsi"/>
                <w:sz w:val="24"/>
              </w:rPr>
              <w:t>1</w:t>
            </w:r>
            <w:r w:rsidR="00930E1A">
              <w:rPr>
                <w:rFonts w:cstheme="minorHAnsi"/>
                <w:sz w:val="24"/>
              </w:rPr>
              <w:t>3</w:t>
            </w:r>
          </w:p>
        </w:tc>
      </w:tr>
      <w:tr w:rsidR="0020585F" w:rsidRPr="00ED2060" w14:paraId="4476415F" w14:textId="77777777" w:rsidTr="0020585F">
        <w:tc>
          <w:tcPr>
            <w:tcW w:w="0" w:type="auto"/>
          </w:tcPr>
          <w:p w14:paraId="65E696EC" w14:textId="77777777" w:rsidR="0020585F" w:rsidRPr="00ED2060" w:rsidRDefault="0020585F" w:rsidP="00783C4A">
            <w:pPr>
              <w:jc w:val="center"/>
              <w:rPr>
                <w:rFonts w:cstheme="minorHAnsi"/>
                <w:sz w:val="24"/>
              </w:rPr>
            </w:pPr>
          </w:p>
        </w:tc>
        <w:tc>
          <w:tcPr>
            <w:tcW w:w="0" w:type="auto"/>
          </w:tcPr>
          <w:p w14:paraId="5A38B8F2" w14:textId="77777777" w:rsidR="0020585F" w:rsidRPr="00ED2060" w:rsidRDefault="0020585F" w:rsidP="00783C4A">
            <w:pPr>
              <w:rPr>
                <w:rFonts w:cstheme="minorHAnsi"/>
                <w:sz w:val="24"/>
              </w:rPr>
            </w:pPr>
          </w:p>
        </w:tc>
        <w:tc>
          <w:tcPr>
            <w:tcW w:w="0" w:type="auto"/>
          </w:tcPr>
          <w:p w14:paraId="4D1BF441" w14:textId="77777777" w:rsidR="0020585F" w:rsidRPr="00ED2060" w:rsidRDefault="0020585F" w:rsidP="00783C4A">
            <w:pPr>
              <w:jc w:val="center"/>
              <w:rPr>
                <w:rFonts w:cstheme="minorHAnsi"/>
                <w:sz w:val="24"/>
              </w:rPr>
            </w:pPr>
          </w:p>
        </w:tc>
      </w:tr>
    </w:tbl>
    <w:p w14:paraId="07B6B899" w14:textId="77777777" w:rsidR="00783C4A" w:rsidRPr="00ED2060" w:rsidRDefault="0020585F" w:rsidP="0020585F">
      <w:pPr>
        <w:jc w:val="center"/>
        <w:rPr>
          <w:rFonts w:cstheme="minorHAnsi"/>
          <w:b/>
          <w:sz w:val="32"/>
        </w:rPr>
      </w:pPr>
      <w:r w:rsidRPr="00ED2060">
        <w:rPr>
          <w:rFonts w:cstheme="minorHAnsi"/>
          <w:b/>
          <w:sz w:val="32"/>
        </w:rPr>
        <w:lastRenderedPageBreak/>
        <w:t>COMMUNICATIONS WORKERS OF AMERICA</w:t>
      </w:r>
    </w:p>
    <w:p w14:paraId="07D48C51" w14:textId="77777777" w:rsidR="0020585F" w:rsidRPr="00ED2060" w:rsidRDefault="0020585F" w:rsidP="0020585F">
      <w:pPr>
        <w:jc w:val="center"/>
        <w:rPr>
          <w:rFonts w:cstheme="minorHAnsi"/>
          <w:b/>
          <w:sz w:val="32"/>
        </w:rPr>
      </w:pPr>
      <w:r w:rsidRPr="00ED2060">
        <w:rPr>
          <w:rFonts w:cstheme="minorHAnsi"/>
          <w:b/>
          <w:sz w:val="32"/>
        </w:rPr>
        <w:t>LOCAL 4671 BYLAWS</w:t>
      </w:r>
    </w:p>
    <w:p w14:paraId="0017C4E3" w14:textId="77777777" w:rsidR="0020585F" w:rsidRPr="00ED2060" w:rsidRDefault="0020585F" w:rsidP="00783C4A">
      <w:pPr>
        <w:rPr>
          <w:rFonts w:cstheme="minorHAnsi"/>
          <w:b/>
          <w:sz w:val="32"/>
        </w:rPr>
      </w:pPr>
    </w:p>
    <w:p w14:paraId="2AE8FA8E" w14:textId="77777777" w:rsidR="0020585F" w:rsidRPr="00ED2060" w:rsidRDefault="0020585F" w:rsidP="00783C4A">
      <w:pPr>
        <w:rPr>
          <w:rFonts w:cstheme="minorHAnsi"/>
          <w:b/>
          <w:sz w:val="32"/>
          <w:u w:val="single"/>
        </w:rPr>
      </w:pPr>
      <w:r w:rsidRPr="00ED2060">
        <w:rPr>
          <w:rFonts w:cstheme="minorHAnsi"/>
          <w:b/>
          <w:sz w:val="32"/>
          <w:u w:val="single"/>
        </w:rPr>
        <w:t xml:space="preserve">ARTICLE </w:t>
      </w:r>
      <w:r w:rsidR="00DD6E58" w:rsidRPr="00ED2060">
        <w:rPr>
          <w:rFonts w:cstheme="minorHAnsi"/>
          <w:b/>
          <w:sz w:val="32"/>
          <w:u w:val="single"/>
        </w:rPr>
        <w:t>I</w:t>
      </w:r>
      <w:r w:rsidRPr="00ED2060">
        <w:rPr>
          <w:rFonts w:cstheme="minorHAnsi"/>
          <w:b/>
          <w:sz w:val="32"/>
          <w:u w:val="single"/>
        </w:rPr>
        <w:t xml:space="preserve"> – NAME</w:t>
      </w:r>
    </w:p>
    <w:p w14:paraId="46E0D501" w14:textId="77777777" w:rsidR="00DD6E58" w:rsidRPr="00ED2060" w:rsidRDefault="00DD6E58" w:rsidP="00783C4A">
      <w:pPr>
        <w:rPr>
          <w:rFonts w:cstheme="minorHAnsi"/>
          <w:b/>
          <w:sz w:val="32"/>
          <w:u w:val="single"/>
        </w:rPr>
      </w:pPr>
    </w:p>
    <w:p w14:paraId="3A58706A" w14:textId="77777777" w:rsidR="0020585F" w:rsidRPr="00ED2060" w:rsidRDefault="0020585F" w:rsidP="00783C4A">
      <w:pPr>
        <w:rPr>
          <w:rFonts w:cstheme="minorHAnsi"/>
          <w:sz w:val="24"/>
        </w:rPr>
      </w:pPr>
      <w:r w:rsidRPr="00ED2060">
        <w:rPr>
          <w:rFonts w:cstheme="minorHAnsi"/>
          <w:b/>
          <w:sz w:val="32"/>
        </w:rPr>
        <w:tab/>
      </w:r>
      <w:r w:rsidRPr="00ED2060">
        <w:rPr>
          <w:rFonts w:cstheme="minorHAnsi"/>
          <w:sz w:val="24"/>
        </w:rPr>
        <w:t>The local shall be known as Local 4671, Communications Workers of America</w:t>
      </w:r>
    </w:p>
    <w:p w14:paraId="6DDD5F4F" w14:textId="77777777" w:rsidR="00DD6E58" w:rsidRPr="00ED2060" w:rsidRDefault="00DD6E58" w:rsidP="00783C4A">
      <w:pPr>
        <w:rPr>
          <w:rFonts w:cstheme="minorHAnsi"/>
          <w:sz w:val="24"/>
        </w:rPr>
      </w:pPr>
    </w:p>
    <w:p w14:paraId="609E3A81" w14:textId="77777777" w:rsidR="00DD6E58" w:rsidRPr="00ED2060" w:rsidRDefault="00DD6E58" w:rsidP="00783C4A">
      <w:pPr>
        <w:rPr>
          <w:rFonts w:cstheme="minorHAnsi"/>
          <w:b/>
          <w:sz w:val="32"/>
          <w:u w:val="single"/>
        </w:rPr>
      </w:pPr>
      <w:r w:rsidRPr="00ED2060">
        <w:rPr>
          <w:rFonts w:cstheme="minorHAnsi"/>
          <w:b/>
          <w:sz w:val="32"/>
          <w:u w:val="single"/>
        </w:rPr>
        <w:t>ARTICLE II – JURISDICTION</w:t>
      </w:r>
    </w:p>
    <w:p w14:paraId="31375AC7" w14:textId="77777777" w:rsidR="00DD6E58" w:rsidRPr="00ED2060" w:rsidRDefault="00DD6E58" w:rsidP="00783C4A">
      <w:pPr>
        <w:rPr>
          <w:rFonts w:cstheme="minorHAnsi"/>
          <w:sz w:val="24"/>
        </w:rPr>
      </w:pPr>
      <w:r w:rsidRPr="00ED2060">
        <w:rPr>
          <w:rFonts w:cstheme="minorHAnsi"/>
          <w:sz w:val="24"/>
        </w:rPr>
        <w:tab/>
      </w:r>
    </w:p>
    <w:p w14:paraId="33A25E0F" w14:textId="77777777" w:rsidR="00DD6E58" w:rsidRPr="00ED2060" w:rsidRDefault="00DD6E58" w:rsidP="00783C4A">
      <w:pPr>
        <w:rPr>
          <w:rFonts w:cstheme="minorHAnsi"/>
          <w:sz w:val="24"/>
        </w:rPr>
      </w:pPr>
      <w:r w:rsidRPr="00ED2060">
        <w:rPr>
          <w:rFonts w:cstheme="minorHAnsi"/>
          <w:sz w:val="24"/>
        </w:rPr>
        <w:tab/>
        <w:t>Jurisdiction of this Local shall be the jurisdiction assigned by the Union and appearing on the face of the local Charter.</w:t>
      </w:r>
    </w:p>
    <w:p w14:paraId="76FF3026" w14:textId="77777777" w:rsidR="00DD6E58" w:rsidRPr="00ED2060" w:rsidRDefault="00DD6E58" w:rsidP="00783C4A">
      <w:pPr>
        <w:rPr>
          <w:rFonts w:cstheme="minorHAnsi"/>
          <w:sz w:val="24"/>
        </w:rPr>
      </w:pPr>
    </w:p>
    <w:p w14:paraId="36E725AE" w14:textId="77777777" w:rsidR="00DD6E58" w:rsidRPr="00ED2060" w:rsidRDefault="00DD6E58" w:rsidP="00783C4A">
      <w:pPr>
        <w:rPr>
          <w:rFonts w:cstheme="minorHAnsi"/>
          <w:b/>
          <w:sz w:val="32"/>
          <w:u w:val="single"/>
        </w:rPr>
      </w:pPr>
      <w:r w:rsidRPr="00ED2060">
        <w:rPr>
          <w:rFonts w:cstheme="minorHAnsi"/>
          <w:b/>
          <w:sz w:val="32"/>
          <w:u w:val="single"/>
        </w:rPr>
        <w:t>ARTICLE III – OBJECTS</w:t>
      </w:r>
    </w:p>
    <w:p w14:paraId="5C9D520F" w14:textId="77777777" w:rsidR="00DD6E58" w:rsidRPr="00ED2060" w:rsidRDefault="00DD6E58" w:rsidP="00783C4A">
      <w:pPr>
        <w:rPr>
          <w:rFonts w:cstheme="minorHAnsi"/>
          <w:sz w:val="24"/>
        </w:rPr>
      </w:pPr>
    </w:p>
    <w:p w14:paraId="1A61FF17" w14:textId="77777777" w:rsidR="00DD6E58" w:rsidRPr="00ED2060" w:rsidRDefault="00DD6E58" w:rsidP="00783C4A">
      <w:pPr>
        <w:rPr>
          <w:rFonts w:cstheme="minorHAnsi"/>
          <w:sz w:val="24"/>
        </w:rPr>
      </w:pPr>
      <w:r w:rsidRPr="00ED2060">
        <w:rPr>
          <w:rFonts w:cstheme="minorHAnsi"/>
          <w:sz w:val="24"/>
        </w:rPr>
        <w:tab/>
        <w:t>The objects of Local 4671 shall be to represent and serve the workers within its jurisdiction in accordance with the Bylaws and Rules of the Local and the Constitution and policies of the Union</w:t>
      </w:r>
    </w:p>
    <w:p w14:paraId="3C83CF93" w14:textId="77777777" w:rsidR="00DD6E58" w:rsidRPr="00ED2060" w:rsidRDefault="00DD6E58" w:rsidP="00783C4A">
      <w:pPr>
        <w:rPr>
          <w:rFonts w:cstheme="minorHAnsi"/>
          <w:sz w:val="24"/>
        </w:rPr>
      </w:pPr>
    </w:p>
    <w:p w14:paraId="27BF196A" w14:textId="77777777" w:rsidR="00DD6E58" w:rsidRPr="00ED2060" w:rsidRDefault="00DD6E58" w:rsidP="00783C4A">
      <w:pPr>
        <w:rPr>
          <w:rFonts w:cstheme="minorHAnsi"/>
          <w:b/>
          <w:sz w:val="32"/>
          <w:u w:val="single"/>
        </w:rPr>
      </w:pPr>
      <w:r w:rsidRPr="00ED2060">
        <w:rPr>
          <w:rFonts w:cstheme="minorHAnsi"/>
          <w:b/>
          <w:sz w:val="32"/>
          <w:u w:val="single"/>
        </w:rPr>
        <w:t>ARTICLE IV – LOCAL STRUCTURE</w:t>
      </w:r>
    </w:p>
    <w:p w14:paraId="693EB745" w14:textId="77777777" w:rsidR="00DD6E58" w:rsidRPr="00ED2060" w:rsidRDefault="00DD6E58" w:rsidP="00783C4A">
      <w:pPr>
        <w:rPr>
          <w:rFonts w:cstheme="minorHAnsi"/>
          <w:sz w:val="24"/>
        </w:rPr>
      </w:pPr>
    </w:p>
    <w:p w14:paraId="2609C203" w14:textId="77777777" w:rsidR="004154A8" w:rsidRPr="00ED2060" w:rsidRDefault="00DD6E58" w:rsidP="00DD6E58">
      <w:pPr>
        <w:rPr>
          <w:rFonts w:cstheme="minorHAnsi"/>
          <w:sz w:val="24"/>
        </w:rPr>
      </w:pPr>
      <w:r w:rsidRPr="00ED2060">
        <w:rPr>
          <w:rFonts w:cstheme="minorHAnsi"/>
          <w:sz w:val="24"/>
        </w:rPr>
        <w:tab/>
        <w:t>The structure of the Local shall consist of the following:</w:t>
      </w:r>
    </w:p>
    <w:p w14:paraId="5F64AECD"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Membership</w:t>
      </w:r>
    </w:p>
    <w:p w14:paraId="3492D3C7"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Executive Board</w:t>
      </w:r>
    </w:p>
    <w:p w14:paraId="7FD342F2"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Officers</w:t>
      </w:r>
    </w:p>
    <w:p w14:paraId="66BC2CF5"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Chief Stewards</w:t>
      </w:r>
    </w:p>
    <w:p w14:paraId="5C159456"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Job Stewards</w:t>
      </w:r>
    </w:p>
    <w:p w14:paraId="42E87F35" w14:textId="77777777" w:rsidR="004154A8" w:rsidRPr="00ED2060" w:rsidRDefault="004154A8" w:rsidP="004154A8">
      <w:pPr>
        <w:pStyle w:val="ListParagraph"/>
        <w:numPr>
          <w:ilvl w:val="0"/>
          <w:numId w:val="3"/>
        </w:numPr>
        <w:rPr>
          <w:rFonts w:cstheme="minorHAnsi"/>
          <w:sz w:val="24"/>
        </w:rPr>
      </w:pPr>
      <w:r w:rsidRPr="00ED2060">
        <w:rPr>
          <w:rFonts w:cstheme="minorHAnsi"/>
          <w:sz w:val="24"/>
        </w:rPr>
        <w:t>Committees</w:t>
      </w:r>
    </w:p>
    <w:p w14:paraId="6C64F788" w14:textId="77777777" w:rsidR="004154A8" w:rsidRPr="00ED2060" w:rsidRDefault="004154A8" w:rsidP="004154A8">
      <w:pPr>
        <w:rPr>
          <w:rFonts w:cstheme="minorHAnsi"/>
          <w:sz w:val="24"/>
        </w:rPr>
      </w:pPr>
    </w:p>
    <w:p w14:paraId="78791018" w14:textId="77777777" w:rsidR="004154A8" w:rsidRPr="00ED2060" w:rsidRDefault="004154A8" w:rsidP="004154A8">
      <w:pPr>
        <w:rPr>
          <w:rFonts w:cstheme="minorHAnsi"/>
          <w:b/>
          <w:sz w:val="32"/>
          <w:u w:val="single"/>
        </w:rPr>
      </w:pPr>
      <w:r w:rsidRPr="00ED2060">
        <w:rPr>
          <w:rFonts w:cstheme="minorHAnsi"/>
          <w:b/>
          <w:sz w:val="32"/>
          <w:u w:val="single"/>
        </w:rPr>
        <w:t>ARTICLE V – MEMBERSHIP</w:t>
      </w:r>
    </w:p>
    <w:p w14:paraId="576B53F1" w14:textId="77777777" w:rsidR="004154A8" w:rsidRPr="00ED2060" w:rsidRDefault="004154A8" w:rsidP="004154A8">
      <w:pPr>
        <w:rPr>
          <w:rFonts w:cstheme="minorHAnsi"/>
          <w:sz w:val="24"/>
        </w:rPr>
      </w:pPr>
    </w:p>
    <w:p w14:paraId="4B801BB1"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u w:val="single"/>
        </w:rPr>
        <w:t>Section 1 – Eligibility</w:t>
      </w:r>
    </w:p>
    <w:p w14:paraId="0CB338A9" w14:textId="77777777" w:rsidR="004154A8" w:rsidRPr="00ED2060" w:rsidRDefault="004154A8" w:rsidP="004154A8">
      <w:pPr>
        <w:rPr>
          <w:rFonts w:cstheme="minorHAnsi"/>
          <w:sz w:val="24"/>
        </w:rPr>
      </w:pPr>
    </w:p>
    <w:p w14:paraId="52915953" w14:textId="77777777" w:rsidR="00DD6E58" w:rsidRPr="00ED2060" w:rsidRDefault="004154A8" w:rsidP="004154A8">
      <w:pPr>
        <w:ind w:left="1440"/>
        <w:rPr>
          <w:rFonts w:cstheme="minorHAnsi"/>
          <w:sz w:val="24"/>
        </w:rPr>
      </w:pPr>
      <w:r w:rsidRPr="00ED2060">
        <w:rPr>
          <w:rFonts w:cstheme="minorHAnsi"/>
          <w:sz w:val="24"/>
        </w:rPr>
        <w:t>Any person eligible for membership in the Communications Workers of America, as defined in Article V of its Constitution, shall be eligible for membership in this Local, if performing work within jurisdiction, or if employed on a part-time or full-time basis by the Union.</w:t>
      </w:r>
      <w:r w:rsidR="00DD6E58" w:rsidRPr="00ED2060">
        <w:rPr>
          <w:rFonts w:cstheme="minorHAnsi"/>
          <w:sz w:val="24"/>
        </w:rPr>
        <w:tab/>
      </w:r>
    </w:p>
    <w:p w14:paraId="2D1CAC41" w14:textId="77777777" w:rsidR="004154A8" w:rsidRPr="00ED2060" w:rsidRDefault="004154A8" w:rsidP="004154A8">
      <w:pPr>
        <w:rPr>
          <w:rFonts w:cstheme="minorHAnsi"/>
          <w:sz w:val="24"/>
        </w:rPr>
      </w:pPr>
    </w:p>
    <w:p w14:paraId="4009110E" w14:textId="77777777" w:rsidR="004154A8" w:rsidRPr="00ED2060" w:rsidRDefault="004154A8" w:rsidP="004154A8">
      <w:pPr>
        <w:rPr>
          <w:rFonts w:cstheme="minorHAnsi"/>
          <w:sz w:val="24"/>
        </w:rPr>
      </w:pPr>
      <w:r w:rsidRPr="00ED2060">
        <w:rPr>
          <w:rFonts w:cstheme="minorHAnsi"/>
          <w:sz w:val="24"/>
        </w:rPr>
        <w:tab/>
      </w:r>
    </w:p>
    <w:p w14:paraId="36E01EF4" w14:textId="77777777" w:rsidR="004154A8" w:rsidRPr="00ED2060" w:rsidRDefault="004154A8" w:rsidP="004154A8">
      <w:pPr>
        <w:rPr>
          <w:rFonts w:cstheme="minorHAnsi"/>
          <w:sz w:val="24"/>
        </w:rPr>
      </w:pPr>
    </w:p>
    <w:p w14:paraId="4F103A73" w14:textId="77777777" w:rsidR="004154A8" w:rsidRPr="00ED2060" w:rsidRDefault="004154A8" w:rsidP="004154A8">
      <w:pPr>
        <w:rPr>
          <w:rFonts w:cstheme="minorHAnsi"/>
          <w:sz w:val="24"/>
        </w:rPr>
      </w:pPr>
    </w:p>
    <w:p w14:paraId="3C9F3661" w14:textId="77777777" w:rsidR="004154A8" w:rsidRPr="00ED2060" w:rsidRDefault="004154A8" w:rsidP="004154A8">
      <w:pPr>
        <w:rPr>
          <w:rFonts w:cstheme="minorHAnsi"/>
          <w:sz w:val="24"/>
        </w:rPr>
      </w:pPr>
    </w:p>
    <w:p w14:paraId="42F5F098" w14:textId="77777777" w:rsidR="004154A8" w:rsidRPr="00ED2060" w:rsidRDefault="004154A8" w:rsidP="004154A8">
      <w:pPr>
        <w:ind w:firstLine="720"/>
        <w:rPr>
          <w:rFonts w:cstheme="minorHAnsi"/>
          <w:sz w:val="24"/>
          <w:u w:val="single"/>
        </w:rPr>
      </w:pPr>
      <w:r w:rsidRPr="00ED2060">
        <w:rPr>
          <w:rFonts w:cstheme="minorHAnsi"/>
          <w:sz w:val="24"/>
          <w:u w:val="single"/>
        </w:rPr>
        <w:lastRenderedPageBreak/>
        <w:t>Section 2 – Application</w:t>
      </w:r>
    </w:p>
    <w:p w14:paraId="701BCA63" w14:textId="77777777" w:rsidR="004154A8" w:rsidRPr="00ED2060" w:rsidRDefault="004154A8" w:rsidP="004154A8">
      <w:pPr>
        <w:rPr>
          <w:rFonts w:cstheme="minorHAnsi"/>
          <w:sz w:val="24"/>
        </w:rPr>
      </w:pPr>
    </w:p>
    <w:p w14:paraId="753029A1" w14:textId="77777777" w:rsidR="004154A8" w:rsidRPr="00ED2060" w:rsidRDefault="004154A8" w:rsidP="004154A8">
      <w:pPr>
        <w:ind w:left="1440"/>
        <w:rPr>
          <w:rFonts w:cstheme="minorHAnsi"/>
          <w:sz w:val="24"/>
        </w:rPr>
      </w:pPr>
      <w:r w:rsidRPr="00ED2060">
        <w:rPr>
          <w:rFonts w:cstheme="minorHAnsi"/>
          <w:sz w:val="24"/>
        </w:rPr>
        <w:t>Membership in the local shall be obtained after payment of the Local initiation fee of $2.00 and upon the approval of any membership committee authorized to accept or reject membership on behalf of the Local, subject to the right of the Local to overrule the decision of a Membership Committee.</w:t>
      </w:r>
    </w:p>
    <w:p w14:paraId="53B9F475" w14:textId="77777777" w:rsidR="004154A8" w:rsidRPr="00ED2060" w:rsidRDefault="004154A8" w:rsidP="004154A8">
      <w:pPr>
        <w:ind w:left="1440"/>
        <w:rPr>
          <w:rFonts w:cstheme="minorHAnsi"/>
          <w:sz w:val="24"/>
        </w:rPr>
      </w:pPr>
    </w:p>
    <w:p w14:paraId="1FE406CB" w14:textId="77777777" w:rsidR="004154A8" w:rsidRPr="00ED2060" w:rsidRDefault="004154A8" w:rsidP="004154A8">
      <w:pPr>
        <w:ind w:left="1440"/>
        <w:rPr>
          <w:rFonts w:cstheme="minorHAnsi"/>
          <w:sz w:val="24"/>
        </w:rPr>
      </w:pPr>
      <w:r w:rsidRPr="00ED2060">
        <w:rPr>
          <w:rFonts w:cstheme="minorHAnsi"/>
          <w:sz w:val="24"/>
        </w:rPr>
        <w:t>A member who voluntarily resigns from the Union and reapplies for membership will be accepted only after an initiation fee of $5.00 is paid to the Local. This initiation fee may be waived by recommendation of the Membership Committee at a Local Membership Meeting.</w:t>
      </w:r>
    </w:p>
    <w:p w14:paraId="09E56EDE" w14:textId="77777777" w:rsidR="004154A8" w:rsidRPr="00ED2060" w:rsidRDefault="004154A8" w:rsidP="004154A8">
      <w:pPr>
        <w:rPr>
          <w:rFonts w:cstheme="minorHAnsi"/>
          <w:sz w:val="24"/>
        </w:rPr>
      </w:pPr>
    </w:p>
    <w:p w14:paraId="41DAFB50"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u w:val="single"/>
        </w:rPr>
        <w:t>Section 3 – Transfers</w:t>
      </w:r>
    </w:p>
    <w:p w14:paraId="08E7FC8A" w14:textId="77777777" w:rsidR="004154A8" w:rsidRPr="00ED2060" w:rsidRDefault="004154A8" w:rsidP="004154A8">
      <w:pPr>
        <w:rPr>
          <w:rFonts w:cstheme="minorHAnsi"/>
          <w:sz w:val="24"/>
        </w:rPr>
      </w:pPr>
    </w:p>
    <w:p w14:paraId="46CFF0C1" w14:textId="77777777" w:rsidR="004154A8" w:rsidRPr="00ED2060" w:rsidRDefault="004154A8" w:rsidP="004154A8">
      <w:pPr>
        <w:ind w:left="1440"/>
        <w:rPr>
          <w:rFonts w:cstheme="minorHAnsi"/>
          <w:sz w:val="24"/>
        </w:rPr>
      </w:pPr>
      <w:r w:rsidRPr="00ED2060">
        <w:rPr>
          <w:rFonts w:cstheme="minorHAnsi"/>
          <w:sz w:val="24"/>
        </w:rPr>
        <w:t xml:space="preserve">The transfer of membership from this Local to the jurisdiction of another Local and from another Local to the jurisdiction of this Local shall be made in accordance with Article V of the Union Constitution. </w:t>
      </w:r>
    </w:p>
    <w:p w14:paraId="325405EA" w14:textId="77777777" w:rsidR="004154A8" w:rsidRPr="00ED2060" w:rsidRDefault="004154A8" w:rsidP="004154A8">
      <w:pPr>
        <w:rPr>
          <w:rFonts w:cstheme="minorHAnsi"/>
          <w:sz w:val="24"/>
        </w:rPr>
      </w:pPr>
    </w:p>
    <w:p w14:paraId="5C73A7C4" w14:textId="77777777" w:rsidR="004154A8" w:rsidRPr="00ED2060" w:rsidRDefault="004154A8" w:rsidP="004154A8">
      <w:pPr>
        <w:rPr>
          <w:rFonts w:cstheme="minorHAnsi"/>
          <w:b/>
          <w:sz w:val="32"/>
          <w:u w:val="single"/>
        </w:rPr>
      </w:pPr>
    </w:p>
    <w:p w14:paraId="5BF7E829" w14:textId="77777777" w:rsidR="004154A8" w:rsidRPr="00ED2060" w:rsidRDefault="004154A8" w:rsidP="004154A8">
      <w:pPr>
        <w:rPr>
          <w:rFonts w:cstheme="minorHAnsi"/>
          <w:b/>
          <w:sz w:val="32"/>
          <w:u w:val="single"/>
        </w:rPr>
      </w:pPr>
      <w:r w:rsidRPr="00ED2060">
        <w:rPr>
          <w:rFonts w:cstheme="minorHAnsi"/>
          <w:b/>
          <w:sz w:val="32"/>
          <w:u w:val="single"/>
        </w:rPr>
        <w:t>ARTICLE VI – LOCAL DUES AND ASSESSMENTS</w:t>
      </w:r>
    </w:p>
    <w:p w14:paraId="5092648E" w14:textId="77777777" w:rsidR="004154A8" w:rsidRPr="00ED2060" w:rsidRDefault="004154A8" w:rsidP="004154A8">
      <w:pPr>
        <w:rPr>
          <w:rFonts w:cstheme="minorHAnsi"/>
          <w:sz w:val="24"/>
        </w:rPr>
      </w:pPr>
    </w:p>
    <w:p w14:paraId="1B287880"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u w:val="single"/>
        </w:rPr>
        <w:t>Section 1 – Local Dues</w:t>
      </w:r>
    </w:p>
    <w:p w14:paraId="7AA382F7" w14:textId="77777777" w:rsidR="004154A8" w:rsidRPr="00ED2060" w:rsidRDefault="004154A8" w:rsidP="004154A8">
      <w:pPr>
        <w:rPr>
          <w:rFonts w:cstheme="minorHAnsi"/>
          <w:sz w:val="24"/>
        </w:rPr>
      </w:pPr>
    </w:p>
    <w:p w14:paraId="6DE42DF8" w14:textId="77777777" w:rsidR="004154A8" w:rsidRPr="00ED2060" w:rsidRDefault="004154A8" w:rsidP="004154A8">
      <w:pPr>
        <w:ind w:left="1440"/>
        <w:rPr>
          <w:rFonts w:cstheme="minorHAnsi"/>
          <w:sz w:val="24"/>
        </w:rPr>
      </w:pPr>
      <w:r w:rsidRPr="00ED2060">
        <w:rPr>
          <w:rFonts w:cstheme="minorHAnsi"/>
          <w:sz w:val="24"/>
        </w:rPr>
        <w:t xml:space="preserve">Each member of the Local shall pay minimum membership dues of two hours pay per month in accordance with Convention action. Membership dues which exceed in amount the minimum membership dues may be changed only by a majority of those voting on the question by secret ballot referendum or by a majority secret ballot vote in a Local Membership meeting where a quorum is present, if the question has been advertised on bulletin boards at least (15) days in advance of the meeting, or by notice mailed, postage prepaid, to each member to the last known address, at least fifteen (15) days in advance of the meeting. </w:t>
      </w:r>
      <w:r w:rsidRPr="00ED2060">
        <w:rPr>
          <w:rFonts w:cstheme="minorHAnsi"/>
          <w:sz w:val="24"/>
        </w:rPr>
        <w:tab/>
      </w:r>
      <w:r w:rsidRPr="00ED2060">
        <w:rPr>
          <w:rFonts w:cstheme="minorHAnsi"/>
          <w:sz w:val="24"/>
        </w:rPr>
        <w:tab/>
      </w:r>
    </w:p>
    <w:p w14:paraId="65C48731" w14:textId="77777777" w:rsidR="004154A8" w:rsidRPr="00ED2060" w:rsidRDefault="004154A8" w:rsidP="004154A8">
      <w:pPr>
        <w:rPr>
          <w:rFonts w:cstheme="minorHAnsi"/>
          <w:sz w:val="24"/>
        </w:rPr>
      </w:pPr>
      <w:r w:rsidRPr="00ED2060">
        <w:rPr>
          <w:rFonts w:cstheme="minorHAnsi"/>
          <w:sz w:val="24"/>
        </w:rPr>
        <w:tab/>
      </w:r>
    </w:p>
    <w:p w14:paraId="3F8345A2"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u w:val="single"/>
        </w:rPr>
        <w:t>Section 2 – Local special Assessments</w:t>
      </w:r>
    </w:p>
    <w:p w14:paraId="2A1321BC" w14:textId="77777777" w:rsidR="004154A8" w:rsidRPr="00ED2060" w:rsidRDefault="004154A8" w:rsidP="004154A8">
      <w:pPr>
        <w:rPr>
          <w:rFonts w:cstheme="minorHAnsi"/>
          <w:sz w:val="24"/>
        </w:rPr>
      </w:pPr>
    </w:p>
    <w:p w14:paraId="3B01E085" w14:textId="77777777" w:rsidR="004154A8" w:rsidRPr="00ED2060" w:rsidRDefault="004154A8" w:rsidP="004154A8">
      <w:pPr>
        <w:ind w:left="1440"/>
        <w:rPr>
          <w:rFonts w:cstheme="minorHAnsi"/>
          <w:sz w:val="24"/>
        </w:rPr>
      </w:pPr>
      <w:r w:rsidRPr="00ED2060">
        <w:rPr>
          <w:rFonts w:cstheme="minorHAnsi"/>
          <w:sz w:val="24"/>
        </w:rPr>
        <w:t>The membership of this Local may levy a special assessment only in the same manner as provided for changing Local dues. However, any special assessments levied shall be in compliance with Article VI of the Union Constitution.</w:t>
      </w:r>
    </w:p>
    <w:p w14:paraId="520F2322" w14:textId="77777777" w:rsidR="004154A8" w:rsidRPr="00ED2060" w:rsidRDefault="004154A8" w:rsidP="004154A8">
      <w:pPr>
        <w:rPr>
          <w:rFonts w:cstheme="minorHAnsi"/>
          <w:sz w:val="24"/>
        </w:rPr>
      </w:pPr>
      <w:r w:rsidRPr="00ED2060">
        <w:rPr>
          <w:rFonts w:cstheme="minorHAnsi"/>
          <w:sz w:val="24"/>
        </w:rPr>
        <w:tab/>
      </w:r>
    </w:p>
    <w:p w14:paraId="29C3C0DF"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lastRenderedPageBreak/>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rPr>
        <w:tab/>
      </w:r>
      <w:r w:rsidRPr="00ED2060">
        <w:rPr>
          <w:rFonts w:cstheme="minorHAnsi"/>
          <w:sz w:val="24"/>
          <w:u w:val="single"/>
        </w:rPr>
        <w:t>Section 3 – Fines</w:t>
      </w:r>
    </w:p>
    <w:p w14:paraId="55CAE59B" w14:textId="77777777" w:rsidR="004154A8" w:rsidRPr="00ED2060" w:rsidRDefault="004154A8" w:rsidP="004154A8">
      <w:pPr>
        <w:rPr>
          <w:rFonts w:cstheme="minorHAnsi"/>
          <w:sz w:val="24"/>
        </w:rPr>
      </w:pPr>
    </w:p>
    <w:p w14:paraId="63D746CB" w14:textId="77777777" w:rsidR="004154A8" w:rsidRPr="00ED2060" w:rsidRDefault="004154A8" w:rsidP="004154A8">
      <w:pPr>
        <w:ind w:left="1440"/>
        <w:rPr>
          <w:rFonts w:cstheme="minorHAnsi"/>
          <w:sz w:val="24"/>
        </w:rPr>
      </w:pPr>
      <w:r w:rsidRPr="00ED2060">
        <w:rPr>
          <w:rFonts w:cstheme="minorHAnsi"/>
          <w:sz w:val="24"/>
        </w:rPr>
        <w:t>Executive Board members shall be assessed 25% of their respective monthly union salary for each absence at Executive Board meetings, unless previously excused by the Local President. Such assessments shall be deducted from the Executive Board member’s salary. An Executive Board member who is absent without being previously excused from two (2) consecutive Executive Board meetings shall be automatically suspended from office, pending review and reinstatement by the Executive Board.</w:t>
      </w:r>
    </w:p>
    <w:p w14:paraId="54C3D1A1" w14:textId="77777777" w:rsidR="004154A8" w:rsidRPr="00ED2060" w:rsidRDefault="004154A8" w:rsidP="004154A8">
      <w:pPr>
        <w:rPr>
          <w:rFonts w:cstheme="minorHAnsi"/>
          <w:sz w:val="24"/>
        </w:rPr>
      </w:pPr>
    </w:p>
    <w:p w14:paraId="774DFF4D" w14:textId="77777777" w:rsidR="004154A8" w:rsidRPr="00ED2060" w:rsidRDefault="004154A8" w:rsidP="004154A8">
      <w:pPr>
        <w:rPr>
          <w:rFonts w:cstheme="minorHAnsi"/>
          <w:b/>
          <w:sz w:val="32"/>
          <w:u w:val="single"/>
        </w:rPr>
      </w:pPr>
      <w:r w:rsidRPr="00ED2060">
        <w:rPr>
          <w:rFonts w:cstheme="minorHAnsi"/>
          <w:b/>
          <w:sz w:val="32"/>
          <w:u w:val="single"/>
        </w:rPr>
        <w:t>ARTICLE VII – GOVERNING AUTHORITY</w:t>
      </w:r>
    </w:p>
    <w:p w14:paraId="064829CF" w14:textId="77777777" w:rsidR="004154A8" w:rsidRPr="00ED2060" w:rsidRDefault="004154A8" w:rsidP="004154A8">
      <w:pPr>
        <w:rPr>
          <w:rFonts w:cstheme="minorHAnsi"/>
          <w:sz w:val="24"/>
        </w:rPr>
      </w:pPr>
    </w:p>
    <w:p w14:paraId="19788EFE" w14:textId="77777777" w:rsidR="004154A8" w:rsidRPr="00ED2060" w:rsidRDefault="004154A8" w:rsidP="004154A8">
      <w:pPr>
        <w:rPr>
          <w:rFonts w:cstheme="minorHAnsi"/>
          <w:sz w:val="24"/>
          <w:u w:val="single"/>
        </w:rPr>
      </w:pPr>
      <w:r w:rsidRPr="00ED2060">
        <w:rPr>
          <w:rFonts w:cstheme="minorHAnsi"/>
          <w:sz w:val="24"/>
        </w:rPr>
        <w:tab/>
      </w:r>
      <w:r w:rsidRPr="00ED2060">
        <w:rPr>
          <w:rFonts w:cstheme="minorHAnsi"/>
          <w:sz w:val="24"/>
          <w:u w:val="single"/>
        </w:rPr>
        <w:t>Section 1 – Membership</w:t>
      </w:r>
    </w:p>
    <w:p w14:paraId="411260DE" w14:textId="77777777" w:rsidR="004154A8" w:rsidRPr="00ED2060" w:rsidRDefault="004154A8" w:rsidP="004154A8">
      <w:pPr>
        <w:rPr>
          <w:rFonts w:cstheme="minorHAnsi"/>
          <w:sz w:val="24"/>
        </w:rPr>
      </w:pPr>
    </w:p>
    <w:p w14:paraId="791B0022" w14:textId="77777777" w:rsidR="004154A8" w:rsidRPr="00ED2060" w:rsidRDefault="004154A8" w:rsidP="004154A8">
      <w:pPr>
        <w:ind w:left="1440"/>
        <w:rPr>
          <w:rFonts w:cstheme="minorHAnsi"/>
          <w:sz w:val="24"/>
        </w:rPr>
      </w:pPr>
      <w:r w:rsidRPr="00ED2060">
        <w:rPr>
          <w:rFonts w:cstheme="minorHAnsi"/>
          <w:sz w:val="24"/>
        </w:rPr>
        <w:t>The affairs of this Local shall be governed by its membership in accordance with the Constitution and policies of the Union in the following manner:</w:t>
      </w:r>
    </w:p>
    <w:p w14:paraId="1BE1103D" w14:textId="77777777" w:rsidR="004154A8" w:rsidRPr="00ED2060" w:rsidRDefault="004154A8" w:rsidP="004154A8">
      <w:pPr>
        <w:ind w:left="1440"/>
        <w:rPr>
          <w:rFonts w:cstheme="minorHAnsi"/>
          <w:sz w:val="24"/>
        </w:rPr>
      </w:pPr>
      <w:r w:rsidRPr="00ED2060">
        <w:rPr>
          <w:rFonts w:cstheme="minorHAnsi"/>
          <w:sz w:val="24"/>
        </w:rPr>
        <w:tab/>
      </w:r>
    </w:p>
    <w:p w14:paraId="2438BF9D" w14:textId="77777777" w:rsidR="004154A8" w:rsidRPr="00ED2060" w:rsidRDefault="004154A8" w:rsidP="004154A8">
      <w:pPr>
        <w:pStyle w:val="ListParagraph"/>
        <w:numPr>
          <w:ilvl w:val="0"/>
          <w:numId w:val="6"/>
        </w:numPr>
        <w:rPr>
          <w:rFonts w:cstheme="minorHAnsi"/>
          <w:sz w:val="24"/>
        </w:rPr>
      </w:pPr>
      <w:r w:rsidRPr="00ED2060">
        <w:rPr>
          <w:rFonts w:cstheme="minorHAnsi"/>
          <w:sz w:val="24"/>
        </w:rPr>
        <w:t>Through action taken in Local Membership meetings of all Areas or by referendum of membership.</w:t>
      </w:r>
    </w:p>
    <w:p w14:paraId="301BC081" w14:textId="77777777" w:rsidR="004154A8" w:rsidRPr="00ED2060" w:rsidRDefault="004154A8" w:rsidP="004154A8">
      <w:pPr>
        <w:pStyle w:val="ListParagraph"/>
        <w:numPr>
          <w:ilvl w:val="0"/>
          <w:numId w:val="6"/>
        </w:numPr>
        <w:rPr>
          <w:rFonts w:cstheme="minorHAnsi"/>
          <w:sz w:val="24"/>
        </w:rPr>
      </w:pPr>
      <w:r w:rsidRPr="00ED2060">
        <w:rPr>
          <w:rFonts w:cstheme="minorHAnsi"/>
          <w:sz w:val="24"/>
        </w:rPr>
        <w:t>Through actions and decisions of a majority of the Executive Board between Local Membership meetings.</w:t>
      </w:r>
    </w:p>
    <w:p w14:paraId="33B4DFDE" w14:textId="77777777" w:rsidR="004154A8" w:rsidRPr="00ED2060" w:rsidRDefault="004154A8" w:rsidP="004154A8">
      <w:pPr>
        <w:pStyle w:val="ListParagraph"/>
        <w:numPr>
          <w:ilvl w:val="0"/>
          <w:numId w:val="6"/>
        </w:numPr>
        <w:rPr>
          <w:rFonts w:cstheme="minorHAnsi"/>
          <w:sz w:val="24"/>
        </w:rPr>
      </w:pPr>
      <w:r w:rsidRPr="00ED2060">
        <w:rPr>
          <w:rFonts w:cstheme="minorHAnsi"/>
          <w:sz w:val="24"/>
        </w:rPr>
        <w:t>Through actions and decisions of the Local officers between meetings of the Executive Board.</w:t>
      </w:r>
    </w:p>
    <w:p w14:paraId="3CFD1AAB" w14:textId="77777777" w:rsidR="004154A8" w:rsidRPr="00ED2060" w:rsidRDefault="004154A8" w:rsidP="004154A8">
      <w:pPr>
        <w:pStyle w:val="ListParagraph"/>
        <w:numPr>
          <w:ilvl w:val="0"/>
          <w:numId w:val="6"/>
        </w:numPr>
        <w:rPr>
          <w:rFonts w:cstheme="minorHAnsi"/>
          <w:sz w:val="24"/>
        </w:rPr>
      </w:pPr>
      <w:r w:rsidRPr="00ED2060">
        <w:rPr>
          <w:rFonts w:cstheme="minorHAnsi"/>
          <w:sz w:val="24"/>
        </w:rPr>
        <w:t xml:space="preserve">The actions and decisions of the Executive Board, and/or Officers of the Local between Local Membership meetings may be overruled by a majority of the membership by referendum. </w:t>
      </w:r>
    </w:p>
    <w:p w14:paraId="54F4F5DA" w14:textId="77777777" w:rsidR="004154A8" w:rsidRPr="00ED2060" w:rsidRDefault="004154A8" w:rsidP="004154A8">
      <w:pPr>
        <w:rPr>
          <w:rFonts w:cstheme="minorHAnsi"/>
          <w:sz w:val="24"/>
        </w:rPr>
      </w:pPr>
    </w:p>
    <w:p w14:paraId="54887CF8" w14:textId="77777777" w:rsidR="004154A8" w:rsidRPr="00ED2060" w:rsidRDefault="004154A8" w:rsidP="004154A8">
      <w:pPr>
        <w:ind w:left="720"/>
        <w:rPr>
          <w:rFonts w:cstheme="minorHAnsi"/>
          <w:sz w:val="24"/>
          <w:u w:val="single"/>
        </w:rPr>
      </w:pPr>
      <w:r w:rsidRPr="00ED2060">
        <w:rPr>
          <w:rFonts w:cstheme="minorHAnsi"/>
          <w:sz w:val="24"/>
          <w:u w:val="single"/>
        </w:rPr>
        <w:t>Section 2 – Executive Board</w:t>
      </w:r>
    </w:p>
    <w:p w14:paraId="132F0898" w14:textId="77777777" w:rsidR="004154A8" w:rsidRPr="00ED2060" w:rsidRDefault="004154A8" w:rsidP="004154A8">
      <w:pPr>
        <w:ind w:left="720"/>
        <w:rPr>
          <w:rFonts w:cstheme="minorHAnsi"/>
          <w:sz w:val="24"/>
        </w:rPr>
      </w:pPr>
    </w:p>
    <w:p w14:paraId="0E69622C" w14:textId="057282E1" w:rsidR="004154A8" w:rsidRPr="00ED2060" w:rsidRDefault="004154A8" w:rsidP="004154A8">
      <w:pPr>
        <w:ind w:left="720"/>
        <w:rPr>
          <w:rFonts w:cstheme="minorHAnsi"/>
          <w:sz w:val="24"/>
        </w:rPr>
      </w:pPr>
      <w:r w:rsidRPr="00ED2060">
        <w:rPr>
          <w:rFonts w:cstheme="minorHAnsi"/>
          <w:sz w:val="24"/>
        </w:rPr>
        <w:tab/>
        <w:t xml:space="preserve">President, Vice President, Secretary, Treasurer, and one Area Union Representative from each of the following areas: South, North, </w:t>
      </w:r>
      <w:r w:rsidR="00427F11">
        <w:rPr>
          <w:rFonts w:cstheme="minorHAnsi"/>
          <w:sz w:val="24"/>
        </w:rPr>
        <w:t>CenturyLink</w:t>
      </w:r>
      <w:r w:rsidRPr="00ED2060">
        <w:rPr>
          <w:rFonts w:cstheme="minorHAnsi"/>
          <w:sz w:val="24"/>
        </w:rPr>
        <w:t xml:space="preserve">, and </w:t>
      </w:r>
      <w:r w:rsidR="00427F11">
        <w:rPr>
          <w:rFonts w:cstheme="minorHAnsi"/>
          <w:sz w:val="24"/>
        </w:rPr>
        <w:t>Assignment</w:t>
      </w:r>
      <w:r w:rsidRPr="00ED2060">
        <w:rPr>
          <w:rFonts w:cstheme="minorHAnsi"/>
          <w:sz w:val="24"/>
        </w:rPr>
        <w:t xml:space="preserve"> Center with respective memberships to be determined by the records of the Local Secretary. Representation duties may be assigned to another Executive Board member by the Local President with the approval of a majority of the Executive Board members. This is subject to appeal by the respective membership.</w:t>
      </w:r>
    </w:p>
    <w:p w14:paraId="7BE7F93D" w14:textId="77777777" w:rsidR="004154A8" w:rsidRPr="00ED2060" w:rsidRDefault="004154A8" w:rsidP="004154A8">
      <w:pPr>
        <w:ind w:left="720"/>
        <w:rPr>
          <w:rFonts w:cstheme="minorHAnsi"/>
          <w:sz w:val="24"/>
        </w:rPr>
      </w:pPr>
    </w:p>
    <w:p w14:paraId="0D518F67" w14:textId="77777777" w:rsidR="004154A8" w:rsidRPr="00ED2060" w:rsidRDefault="004154A8" w:rsidP="004154A8">
      <w:pPr>
        <w:rPr>
          <w:rFonts w:cstheme="minorHAnsi"/>
          <w:sz w:val="24"/>
        </w:rPr>
      </w:pPr>
      <w:r w:rsidRPr="00ED2060">
        <w:rPr>
          <w:rFonts w:cstheme="minorHAnsi"/>
          <w:sz w:val="24"/>
        </w:rPr>
        <w:tab/>
      </w:r>
    </w:p>
    <w:p w14:paraId="0CF707D0" w14:textId="77777777" w:rsidR="004154A8" w:rsidRPr="00ED2060" w:rsidRDefault="004154A8" w:rsidP="004154A8">
      <w:pPr>
        <w:rPr>
          <w:rFonts w:cstheme="minorHAnsi"/>
          <w:sz w:val="24"/>
        </w:rPr>
      </w:pPr>
    </w:p>
    <w:p w14:paraId="7BF35C2C" w14:textId="77777777" w:rsidR="004154A8" w:rsidRPr="00ED2060" w:rsidRDefault="004154A8" w:rsidP="004154A8">
      <w:pPr>
        <w:rPr>
          <w:rFonts w:cstheme="minorHAnsi"/>
          <w:sz w:val="24"/>
        </w:rPr>
      </w:pPr>
    </w:p>
    <w:p w14:paraId="42240B3B" w14:textId="77777777" w:rsidR="004154A8" w:rsidRPr="00ED2060" w:rsidRDefault="004154A8" w:rsidP="004154A8">
      <w:pPr>
        <w:rPr>
          <w:rFonts w:cstheme="minorHAnsi"/>
          <w:sz w:val="24"/>
        </w:rPr>
      </w:pPr>
    </w:p>
    <w:p w14:paraId="7BCFAB06" w14:textId="77777777" w:rsidR="004154A8" w:rsidRPr="00ED2060" w:rsidRDefault="004154A8" w:rsidP="004154A8">
      <w:pPr>
        <w:rPr>
          <w:rFonts w:cstheme="minorHAnsi"/>
          <w:sz w:val="24"/>
        </w:rPr>
      </w:pPr>
    </w:p>
    <w:p w14:paraId="68E10827" w14:textId="77777777" w:rsidR="004154A8" w:rsidRPr="00ED2060" w:rsidRDefault="004154A8" w:rsidP="004154A8">
      <w:pPr>
        <w:rPr>
          <w:rFonts w:cstheme="minorHAnsi"/>
          <w:sz w:val="24"/>
        </w:rPr>
      </w:pPr>
    </w:p>
    <w:p w14:paraId="1C02AD7E" w14:textId="77777777" w:rsidR="004154A8" w:rsidRPr="00ED2060" w:rsidRDefault="004154A8" w:rsidP="004154A8">
      <w:pPr>
        <w:rPr>
          <w:rFonts w:cstheme="minorHAnsi"/>
          <w:b/>
          <w:sz w:val="32"/>
          <w:u w:val="single"/>
        </w:rPr>
      </w:pPr>
      <w:r w:rsidRPr="00ED2060">
        <w:rPr>
          <w:rFonts w:cstheme="minorHAnsi"/>
          <w:b/>
          <w:sz w:val="32"/>
          <w:u w:val="single"/>
        </w:rPr>
        <w:lastRenderedPageBreak/>
        <w:t>ARTICLE VIII – AREA AND LOCAL MEMBERSHIP MEETINGS</w:t>
      </w:r>
    </w:p>
    <w:p w14:paraId="2DC66EC6" w14:textId="77777777" w:rsidR="004154A8" w:rsidRPr="00ED2060" w:rsidRDefault="004154A8" w:rsidP="004154A8">
      <w:pPr>
        <w:rPr>
          <w:rFonts w:cstheme="minorHAnsi"/>
          <w:sz w:val="24"/>
        </w:rPr>
      </w:pPr>
    </w:p>
    <w:p w14:paraId="30947E05" w14:textId="77777777" w:rsidR="004154A8" w:rsidRPr="00ED2060" w:rsidRDefault="004154A8" w:rsidP="004154A8">
      <w:pPr>
        <w:rPr>
          <w:rFonts w:cstheme="minorHAnsi"/>
          <w:sz w:val="24"/>
        </w:rPr>
      </w:pPr>
      <w:r w:rsidRPr="00ED2060">
        <w:rPr>
          <w:rFonts w:cstheme="minorHAnsi"/>
          <w:sz w:val="24"/>
        </w:rPr>
        <w:tab/>
        <w:t>Area meetings of this Local may, at the discretion of the Area Union</w:t>
      </w:r>
    </w:p>
    <w:p w14:paraId="4BB3425C" w14:textId="77777777" w:rsidR="004154A8" w:rsidRPr="00ED2060" w:rsidRDefault="004154A8" w:rsidP="004154A8">
      <w:pPr>
        <w:ind w:firstLine="720"/>
        <w:rPr>
          <w:rFonts w:cstheme="minorHAnsi"/>
          <w:sz w:val="24"/>
        </w:rPr>
      </w:pPr>
      <w:r w:rsidRPr="00ED2060">
        <w:rPr>
          <w:rFonts w:cstheme="minorHAnsi"/>
          <w:sz w:val="24"/>
        </w:rPr>
        <w:t>Representative, be held as close to the second Wednesday of the month as</w:t>
      </w:r>
    </w:p>
    <w:p w14:paraId="37059445" w14:textId="77777777" w:rsidR="004154A8" w:rsidRPr="00ED2060" w:rsidRDefault="004154A8" w:rsidP="004154A8">
      <w:pPr>
        <w:ind w:firstLine="720"/>
        <w:rPr>
          <w:rFonts w:cstheme="minorHAnsi"/>
          <w:sz w:val="24"/>
        </w:rPr>
      </w:pPr>
      <w:r w:rsidRPr="00ED2060">
        <w:rPr>
          <w:rFonts w:cstheme="minorHAnsi"/>
          <w:sz w:val="24"/>
        </w:rPr>
        <w:t>possible. Local Membership meetings may be held quarterly throughout the</w:t>
      </w:r>
    </w:p>
    <w:p w14:paraId="6C15F487" w14:textId="77777777" w:rsidR="004154A8" w:rsidRPr="00ED2060" w:rsidRDefault="004154A8" w:rsidP="004154A8">
      <w:pPr>
        <w:ind w:firstLine="720"/>
        <w:rPr>
          <w:rFonts w:cstheme="minorHAnsi"/>
          <w:sz w:val="24"/>
        </w:rPr>
      </w:pPr>
      <w:r w:rsidRPr="00ED2060">
        <w:rPr>
          <w:rFonts w:cstheme="minorHAnsi"/>
          <w:sz w:val="24"/>
        </w:rPr>
        <w:t>Local. Local Membership meetings may be called by a majority vote of the</w:t>
      </w:r>
    </w:p>
    <w:p w14:paraId="2152DA9A" w14:textId="77777777" w:rsidR="004154A8" w:rsidRPr="00ED2060" w:rsidRDefault="004154A8" w:rsidP="004154A8">
      <w:pPr>
        <w:ind w:firstLine="720"/>
        <w:rPr>
          <w:rFonts w:cstheme="minorHAnsi"/>
          <w:sz w:val="24"/>
        </w:rPr>
      </w:pPr>
      <w:r w:rsidRPr="00ED2060">
        <w:rPr>
          <w:rFonts w:cstheme="minorHAnsi"/>
          <w:sz w:val="24"/>
        </w:rPr>
        <w:t>Executive Board, Local Officers, or by a petition signed by 25% of the</w:t>
      </w:r>
    </w:p>
    <w:p w14:paraId="02990DA8" w14:textId="77777777" w:rsidR="004154A8" w:rsidRPr="00ED2060" w:rsidRDefault="004154A8" w:rsidP="004154A8">
      <w:pPr>
        <w:ind w:firstLine="720"/>
        <w:rPr>
          <w:rFonts w:cstheme="minorHAnsi"/>
          <w:sz w:val="24"/>
        </w:rPr>
      </w:pPr>
      <w:r w:rsidRPr="00ED2060">
        <w:rPr>
          <w:rFonts w:cstheme="minorHAnsi"/>
          <w:sz w:val="24"/>
        </w:rPr>
        <w:t>membership. Upon receipt of a proper petition a Special Local Membership</w:t>
      </w:r>
    </w:p>
    <w:p w14:paraId="44AD92FD" w14:textId="77777777" w:rsidR="004154A8" w:rsidRPr="00ED2060" w:rsidRDefault="004154A8" w:rsidP="004154A8">
      <w:pPr>
        <w:ind w:firstLine="720"/>
        <w:rPr>
          <w:rFonts w:cstheme="minorHAnsi"/>
          <w:sz w:val="24"/>
        </w:rPr>
      </w:pPr>
      <w:r w:rsidRPr="00ED2060">
        <w:rPr>
          <w:rFonts w:cstheme="minorHAnsi"/>
          <w:sz w:val="24"/>
        </w:rPr>
        <w:t>meeting shall be held within twenty five (25) days after proper notification of the</w:t>
      </w:r>
    </w:p>
    <w:p w14:paraId="51ECCD27" w14:textId="77777777" w:rsidR="004154A8" w:rsidRPr="00ED2060" w:rsidRDefault="004154A8" w:rsidP="004154A8">
      <w:pPr>
        <w:ind w:firstLine="720"/>
        <w:rPr>
          <w:rFonts w:cstheme="minorHAnsi"/>
          <w:sz w:val="24"/>
        </w:rPr>
      </w:pPr>
      <w:r w:rsidRPr="00ED2060">
        <w:rPr>
          <w:rFonts w:cstheme="minorHAnsi"/>
          <w:sz w:val="24"/>
        </w:rPr>
        <w:t xml:space="preserve">Special meeting has been given to the membership. </w:t>
      </w:r>
      <w:r w:rsidRPr="00E946D5">
        <w:rPr>
          <w:rFonts w:cstheme="minorHAnsi"/>
          <w:sz w:val="24"/>
          <w:u w:val="single"/>
        </w:rPr>
        <w:t>Robert’s Rules of Order</w:t>
      </w:r>
      <w:r w:rsidRPr="00ED2060">
        <w:rPr>
          <w:rFonts w:cstheme="minorHAnsi"/>
          <w:sz w:val="24"/>
        </w:rPr>
        <w:t xml:space="preserve"> shall</w:t>
      </w:r>
    </w:p>
    <w:p w14:paraId="04872877" w14:textId="77777777" w:rsidR="004154A8" w:rsidRPr="00ED2060" w:rsidRDefault="004154A8" w:rsidP="004154A8">
      <w:pPr>
        <w:ind w:firstLine="720"/>
        <w:rPr>
          <w:rFonts w:cstheme="minorHAnsi"/>
          <w:sz w:val="24"/>
        </w:rPr>
      </w:pPr>
      <w:r w:rsidRPr="00ED2060">
        <w:rPr>
          <w:rFonts w:cstheme="minorHAnsi"/>
          <w:sz w:val="24"/>
        </w:rPr>
        <w:t>be the authority to conduct all meetings of Local 4671.</w:t>
      </w:r>
    </w:p>
    <w:p w14:paraId="502801CB" w14:textId="77777777" w:rsidR="004154A8" w:rsidRPr="00ED2060" w:rsidRDefault="004154A8" w:rsidP="004154A8">
      <w:pPr>
        <w:rPr>
          <w:rFonts w:cstheme="minorHAnsi"/>
          <w:sz w:val="24"/>
        </w:rPr>
      </w:pPr>
    </w:p>
    <w:p w14:paraId="29D9BB2A" w14:textId="77777777" w:rsidR="004154A8" w:rsidRPr="00ED2060" w:rsidRDefault="004154A8" w:rsidP="004154A8">
      <w:pPr>
        <w:rPr>
          <w:rFonts w:cstheme="minorHAnsi"/>
          <w:sz w:val="24"/>
        </w:rPr>
      </w:pPr>
    </w:p>
    <w:p w14:paraId="20EDFBBF" w14:textId="77777777" w:rsidR="004154A8" w:rsidRPr="00ED2060" w:rsidRDefault="004154A8" w:rsidP="004154A8">
      <w:pPr>
        <w:rPr>
          <w:rFonts w:cstheme="minorHAnsi"/>
          <w:b/>
          <w:sz w:val="32"/>
          <w:u w:val="single"/>
        </w:rPr>
      </w:pPr>
      <w:r w:rsidRPr="00ED2060">
        <w:rPr>
          <w:rFonts w:cstheme="minorHAnsi"/>
          <w:b/>
          <w:sz w:val="32"/>
          <w:u w:val="single"/>
        </w:rPr>
        <w:t>ARTICLE IX – LOCAL DELEGATES TO NATIONAL CONVENTION</w:t>
      </w:r>
    </w:p>
    <w:p w14:paraId="64DF9EC8" w14:textId="77777777" w:rsidR="004154A8" w:rsidRPr="00ED2060" w:rsidRDefault="004154A8" w:rsidP="004154A8">
      <w:pPr>
        <w:rPr>
          <w:rFonts w:cstheme="minorHAnsi"/>
          <w:sz w:val="24"/>
        </w:rPr>
      </w:pPr>
    </w:p>
    <w:p w14:paraId="71DB5B09" w14:textId="77777777" w:rsidR="004154A8" w:rsidRPr="00ED2060" w:rsidRDefault="004154A8" w:rsidP="004154A8">
      <w:pPr>
        <w:rPr>
          <w:rFonts w:cstheme="minorHAnsi"/>
          <w:sz w:val="24"/>
        </w:rPr>
      </w:pPr>
      <w:r w:rsidRPr="00ED2060">
        <w:rPr>
          <w:rFonts w:cstheme="minorHAnsi"/>
          <w:sz w:val="24"/>
        </w:rPr>
        <w:tab/>
      </w:r>
      <w:r w:rsidRPr="00ED2060">
        <w:rPr>
          <w:rFonts w:cstheme="minorHAnsi"/>
          <w:sz w:val="24"/>
        </w:rPr>
        <w:tab/>
        <w:t xml:space="preserve">(a) </w:t>
      </w:r>
      <w:r w:rsidRPr="00ED2060">
        <w:rPr>
          <w:rFonts w:cstheme="minorHAnsi"/>
          <w:sz w:val="24"/>
        </w:rPr>
        <w:tab/>
        <w:t>Delegates and Alternate Delegates to the National Convention shall be</w:t>
      </w:r>
    </w:p>
    <w:p w14:paraId="07405631" w14:textId="77777777" w:rsidR="004154A8" w:rsidRPr="00ED2060" w:rsidRDefault="004154A8" w:rsidP="004154A8">
      <w:pPr>
        <w:ind w:left="1440" w:firstLine="720"/>
        <w:rPr>
          <w:rFonts w:cstheme="minorHAnsi"/>
          <w:sz w:val="24"/>
        </w:rPr>
      </w:pPr>
      <w:r w:rsidRPr="00ED2060">
        <w:rPr>
          <w:rFonts w:cstheme="minorHAnsi"/>
          <w:sz w:val="24"/>
        </w:rPr>
        <w:t>elected by the membership on a secret ballot by a plurality vote no more</w:t>
      </w:r>
    </w:p>
    <w:p w14:paraId="4A375B42" w14:textId="77777777" w:rsidR="004154A8" w:rsidRPr="00ED2060" w:rsidRDefault="004154A8" w:rsidP="004154A8">
      <w:pPr>
        <w:ind w:left="1440" w:firstLine="720"/>
        <w:rPr>
          <w:rFonts w:cstheme="minorHAnsi"/>
          <w:sz w:val="24"/>
        </w:rPr>
      </w:pPr>
      <w:r w:rsidRPr="00ED2060">
        <w:rPr>
          <w:rFonts w:cstheme="minorHAnsi"/>
          <w:sz w:val="24"/>
        </w:rPr>
        <w:t>than 120 days before nor less than 30 days in advance of the National</w:t>
      </w:r>
    </w:p>
    <w:p w14:paraId="48B4DB6D" w14:textId="77777777" w:rsidR="004154A8" w:rsidRPr="00ED2060" w:rsidRDefault="004154A8" w:rsidP="004154A8">
      <w:pPr>
        <w:ind w:left="1440" w:firstLine="720"/>
        <w:rPr>
          <w:rFonts w:cstheme="minorHAnsi"/>
          <w:sz w:val="24"/>
        </w:rPr>
      </w:pPr>
      <w:r w:rsidRPr="00ED2060">
        <w:rPr>
          <w:rFonts w:cstheme="minorHAnsi"/>
          <w:sz w:val="24"/>
        </w:rPr>
        <w:t>Convention at a General Membership or a Special General Membership</w:t>
      </w:r>
    </w:p>
    <w:p w14:paraId="5D52C661" w14:textId="77777777" w:rsidR="004154A8" w:rsidRPr="00ED2060" w:rsidRDefault="004154A8" w:rsidP="004154A8">
      <w:pPr>
        <w:ind w:left="1440" w:firstLine="720"/>
        <w:rPr>
          <w:rFonts w:cstheme="minorHAnsi"/>
          <w:sz w:val="24"/>
        </w:rPr>
      </w:pPr>
      <w:r w:rsidRPr="00ED2060">
        <w:rPr>
          <w:rFonts w:cstheme="minorHAnsi"/>
          <w:sz w:val="24"/>
        </w:rPr>
        <w:t>meeting.</w:t>
      </w:r>
    </w:p>
    <w:p w14:paraId="4B9152A7" w14:textId="77777777" w:rsidR="004154A8" w:rsidRPr="00ED2060" w:rsidRDefault="004154A8" w:rsidP="004154A8">
      <w:pPr>
        <w:ind w:left="1440" w:firstLine="720"/>
        <w:rPr>
          <w:rFonts w:cstheme="minorHAnsi"/>
          <w:sz w:val="24"/>
        </w:rPr>
      </w:pPr>
    </w:p>
    <w:p w14:paraId="211C9B39" w14:textId="77777777" w:rsidR="004154A8" w:rsidRPr="00ED2060" w:rsidRDefault="004154A8" w:rsidP="004154A8">
      <w:pPr>
        <w:ind w:left="2160" w:hanging="720"/>
        <w:rPr>
          <w:rFonts w:cstheme="minorHAnsi"/>
          <w:sz w:val="24"/>
        </w:rPr>
      </w:pPr>
      <w:r w:rsidRPr="00ED2060">
        <w:rPr>
          <w:rFonts w:cstheme="minorHAnsi"/>
          <w:sz w:val="24"/>
        </w:rPr>
        <w:t xml:space="preserve">(b) </w:t>
      </w:r>
      <w:r w:rsidRPr="00ED2060">
        <w:rPr>
          <w:rFonts w:cstheme="minorHAnsi"/>
          <w:sz w:val="24"/>
        </w:rPr>
        <w:tab/>
        <w:t>In the event the Local elects to send more than one delegate to the Union Convention, the Local shall determine the Convention votes assigned to each delegate in accordance with Article VII of the Union constitution.</w:t>
      </w:r>
    </w:p>
    <w:p w14:paraId="617BA947" w14:textId="77777777" w:rsidR="004154A8" w:rsidRPr="00ED2060" w:rsidRDefault="004154A8" w:rsidP="004154A8">
      <w:pPr>
        <w:ind w:left="2160" w:hanging="720"/>
        <w:rPr>
          <w:rFonts w:cstheme="minorHAnsi"/>
          <w:sz w:val="24"/>
        </w:rPr>
      </w:pPr>
    </w:p>
    <w:p w14:paraId="601A053F" w14:textId="77777777" w:rsidR="004154A8" w:rsidRPr="00ED2060" w:rsidRDefault="004154A8" w:rsidP="004154A8">
      <w:pPr>
        <w:ind w:left="720" w:firstLine="720"/>
        <w:rPr>
          <w:rFonts w:cstheme="minorHAnsi"/>
          <w:sz w:val="24"/>
        </w:rPr>
      </w:pPr>
      <w:r w:rsidRPr="00ED2060">
        <w:rPr>
          <w:rFonts w:cstheme="minorHAnsi"/>
          <w:sz w:val="24"/>
        </w:rPr>
        <w:t xml:space="preserve">(c) </w:t>
      </w:r>
      <w:r w:rsidRPr="00ED2060">
        <w:rPr>
          <w:rFonts w:cstheme="minorHAnsi"/>
          <w:sz w:val="24"/>
        </w:rPr>
        <w:tab/>
        <w:t>It shall be the duty of the Secretary of the Local to certify the Local</w:t>
      </w:r>
    </w:p>
    <w:p w14:paraId="614836C6" w14:textId="77777777" w:rsidR="004154A8" w:rsidRPr="00ED2060" w:rsidRDefault="004154A8" w:rsidP="004154A8">
      <w:pPr>
        <w:ind w:left="2160"/>
        <w:rPr>
          <w:rFonts w:cstheme="minorHAnsi"/>
          <w:sz w:val="24"/>
        </w:rPr>
      </w:pPr>
      <w:r w:rsidRPr="00ED2060">
        <w:rPr>
          <w:rFonts w:cstheme="minorHAnsi"/>
          <w:sz w:val="24"/>
        </w:rPr>
        <w:t>delegates to the Union Convention to the Secretary-Treasurer of the Union within the time limits specified in Article VIII of the Union Constitution.</w:t>
      </w:r>
    </w:p>
    <w:p w14:paraId="2A6A318F" w14:textId="77777777" w:rsidR="004154A8" w:rsidRPr="00ED2060" w:rsidRDefault="004154A8" w:rsidP="004154A8">
      <w:pPr>
        <w:rPr>
          <w:rFonts w:cstheme="minorHAnsi"/>
          <w:sz w:val="24"/>
        </w:rPr>
      </w:pPr>
    </w:p>
    <w:p w14:paraId="46FBF671" w14:textId="77777777" w:rsidR="004154A8" w:rsidRPr="00ED2060" w:rsidRDefault="004154A8" w:rsidP="004154A8">
      <w:pPr>
        <w:rPr>
          <w:rFonts w:cstheme="minorHAnsi"/>
          <w:sz w:val="24"/>
        </w:rPr>
      </w:pPr>
    </w:p>
    <w:p w14:paraId="4B2A2F6E" w14:textId="77777777" w:rsidR="004154A8" w:rsidRPr="00ED2060" w:rsidRDefault="004154A8" w:rsidP="004154A8">
      <w:pPr>
        <w:rPr>
          <w:rFonts w:cstheme="minorHAnsi"/>
          <w:b/>
          <w:sz w:val="32"/>
          <w:u w:val="single"/>
        </w:rPr>
      </w:pPr>
      <w:r w:rsidRPr="00ED2060">
        <w:rPr>
          <w:rFonts w:cstheme="minorHAnsi"/>
          <w:b/>
          <w:sz w:val="32"/>
          <w:u w:val="single"/>
        </w:rPr>
        <w:t>ARTICLE X – LOCAL COMMITTEES</w:t>
      </w:r>
    </w:p>
    <w:p w14:paraId="2C6A7BC2" w14:textId="77777777" w:rsidR="004154A8" w:rsidRPr="00ED2060" w:rsidRDefault="004154A8" w:rsidP="004154A8">
      <w:pPr>
        <w:rPr>
          <w:rFonts w:cstheme="minorHAnsi"/>
          <w:sz w:val="24"/>
        </w:rPr>
      </w:pPr>
    </w:p>
    <w:p w14:paraId="0C1A916E" w14:textId="77777777" w:rsidR="004154A8" w:rsidRPr="00ED2060" w:rsidRDefault="004154A8" w:rsidP="004154A8">
      <w:pPr>
        <w:pStyle w:val="ListParagraph"/>
        <w:numPr>
          <w:ilvl w:val="0"/>
          <w:numId w:val="10"/>
        </w:numPr>
        <w:rPr>
          <w:rFonts w:cstheme="minorHAnsi"/>
          <w:sz w:val="24"/>
        </w:rPr>
      </w:pPr>
      <w:r w:rsidRPr="00ED2060">
        <w:rPr>
          <w:rFonts w:cstheme="minorHAnsi"/>
          <w:sz w:val="24"/>
          <w:szCs w:val="24"/>
        </w:rPr>
        <w:t>The Local shall have the following Committees:</w:t>
      </w:r>
    </w:p>
    <w:p w14:paraId="7249D52A" w14:textId="77777777" w:rsidR="004154A8" w:rsidRPr="00ED2060" w:rsidRDefault="004154A8" w:rsidP="004154A8">
      <w:pPr>
        <w:ind w:left="1080"/>
        <w:rPr>
          <w:rFonts w:cstheme="minorHAnsi"/>
          <w:sz w:val="24"/>
        </w:rPr>
      </w:pPr>
    </w:p>
    <w:p w14:paraId="1583B2E8" w14:textId="19E74E69" w:rsidR="004154A8" w:rsidRPr="00427F11" w:rsidRDefault="004154A8" w:rsidP="00427F11">
      <w:pPr>
        <w:pStyle w:val="ListParagraph"/>
        <w:numPr>
          <w:ilvl w:val="0"/>
          <w:numId w:val="37"/>
        </w:numPr>
        <w:autoSpaceDE w:val="0"/>
        <w:autoSpaceDN w:val="0"/>
        <w:adjustRightInd w:val="0"/>
        <w:rPr>
          <w:rFonts w:cstheme="minorHAnsi"/>
          <w:sz w:val="24"/>
          <w:szCs w:val="24"/>
        </w:rPr>
      </w:pPr>
      <w:r w:rsidRPr="00427F11">
        <w:rPr>
          <w:rFonts w:cstheme="minorHAnsi"/>
          <w:sz w:val="24"/>
          <w:szCs w:val="24"/>
        </w:rPr>
        <w:t>COPE (Committee on Political Education) Committee</w:t>
      </w:r>
    </w:p>
    <w:p w14:paraId="54B83640" w14:textId="64A68376" w:rsidR="00427F11" w:rsidRDefault="00427F11" w:rsidP="00427F11">
      <w:pPr>
        <w:pStyle w:val="ListParagraph"/>
        <w:numPr>
          <w:ilvl w:val="0"/>
          <w:numId w:val="37"/>
        </w:numPr>
        <w:autoSpaceDE w:val="0"/>
        <w:autoSpaceDN w:val="0"/>
        <w:adjustRightInd w:val="0"/>
        <w:rPr>
          <w:rFonts w:cstheme="minorHAnsi"/>
          <w:sz w:val="24"/>
          <w:szCs w:val="24"/>
        </w:rPr>
      </w:pPr>
      <w:r>
        <w:rPr>
          <w:rFonts w:cstheme="minorHAnsi"/>
          <w:sz w:val="24"/>
          <w:szCs w:val="24"/>
        </w:rPr>
        <w:t>Education Committee</w:t>
      </w:r>
    </w:p>
    <w:p w14:paraId="630E3D00" w14:textId="68F6AD07" w:rsidR="00427F11" w:rsidRDefault="00427F11" w:rsidP="00427F11">
      <w:pPr>
        <w:pStyle w:val="ListParagraph"/>
        <w:numPr>
          <w:ilvl w:val="0"/>
          <w:numId w:val="37"/>
        </w:numPr>
        <w:autoSpaceDE w:val="0"/>
        <w:autoSpaceDN w:val="0"/>
        <w:adjustRightInd w:val="0"/>
        <w:rPr>
          <w:rFonts w:cstheme="minorHAnsi"/>
          <w:sz w:val="24"/>
          <w:szCs w:val="24"/>
        </w:rPr>
      </w:pPr>
      <w:r>
        <w:rPr>
          <w:rFonts w:cstheme="minorHAnsi"/>
          <w:sz w:val="24"/>
          <w:szCs w:val="24"/>
        </w:rPr>
        <w:t>Election Committee</w:t>
      </w:r>
    </w:p>
    <w:p w14:paraId="169AE4D6" w14:textId="1C88C9C6" w:rsidR="004154A8" w:rsidRDefault="004154A8" w:rsidP="00427F11">
      <w:pPr>
        <w:pStyle w:val="ListParagraph"/>
        <w:numPr>
          <w:ilvl w:val="0"/>
          <w:numId w:val="37"/>
        </w:numPr>
        <w:autoSpaceDE w:val="0"/>
        <w:autoSpaceDN w:val="0"/>
        <w:adjustRightInd w:val="0"/>
        <w:rPr>
          <w:rFonts w:cstheme="minorHAnsi"/>
          <w:sz w:val="24"/>
          <w:szCs w:val="24"/>
        </w:rPr>
      </w:pPr>
      <w:r w:rsidRPr="00427F11">
        <w:rPr>
          <w:rFonts w:cstheme="minorHAnsi"/>
          <w:sz w:val="24"/>
          <w:szCs w:val="24"/>
        </w:rPr>
        <w:t>Finance Committee</w:t>
      </w:r>
    </w:p>
    <w:p w14:paraId="5570CC0D" w14:textId="0BD66F9C" w:rsidR="004154A8" w:rsidRDefault="004154A8" w:rsidP="00427F11">
      <w:pPr>
        <w:pStyle w:val="ListParagraph"/>
        <w:numPr>
          <w:ilvl w:val="0"/>
          <w:numId w:val="37"/>
        </w:numPr>
        <w:autoSpaceDE w:val="0"/>
        <w:autoSpaceDN w:val="0"/>
        <w:adjustRightInd w:val="0"/>
        <w:rPr>
          <w:rFonts w:cstheme="minorHAnsi"/>
          <w:sz w:val="24"/>
          <w:szCs w:val="24"/>
        </w:rPr>
      </w:pPr>
      <w:r w:rsidRPr="00427F11">
        <w:rPr>
          <w:rFonts w:cstheme="minorHAnsi"/>
          <w:sz w:val="24"/>
          <w:szCs w:val="24"/>
        </w:rPr>
        <w:t>Membership Committee</w:t>
      </w:r>
    </w:p>
    <w:p w14:paraId="17F27D7B" w14:textId="72134304" w:rsidR="004154A8" w:rsidRPr="00427F11" w:rsidRDefault="004154A8" w:rsidP="00427F11">
      <w:pPr>
        <w:pStyle w:val="ListParagraph"/>
        <w:numPr>
          <w:ilvl w:val="0"/>
          <w:numId w:val="37"/>
        </w:numPr>
        <w:autoSpaceDE w:val="0"/>
        <w:autoSpaceDN w:val="0"/>
        <w:adjustRightInd w:val="0"/>
        <w:rPr>
          <w:rFonts w:cstheme="minorHAnsi"/>
          <w:sz w:val="24"/>
          <w:szCs w:val="24"/>
        </w:rPr>
      </w:pPr>
      <w:r w:rsidRPr="00427F11">
        <w:rPr>
          <w:rFonts w:cstheme="minorHAnsi"/>
          <w:sz w:val="24"/>
          <w:szCs w:val="24"/>
        </w:rPr>
        <w:t>Scholarship Committee</w:t>
      </w:r>
    </w:p>
    <w:p w14:paraId="2E2C3243" w14:textId="201E0129" w:rsidR="004154A8" w:rsidRPr="00ED2060" w:rsidRDefault="004154A8" w:rsidP="00427F11">
      <w:pPr>
        <w:autoSpaceDE w:val="0"/>
        <w:autoSpaceDN w:val="0"/>
        <w:adjustRightInd w:val="0"/>
        <w:ind w:left="2160"/>
        <w:rPr>
          <w:rFonts w:cstheme="minorHAnsi"/>
          <w:sz w:val="24"/>
          <w:szCs w:val="24"/>
        </w:rPr>
      </w:pPr>
    </w:p>
    <w:p w14:paraId="70910137" w14:textId="77777777" w:rsidR="004154A8" w:rsidRPr="00ED2060" w:rsidRDefault="004154A8" w:rsidP="004154A8">
      <w:pPr>
        <w:autoSpaceDE w:val="0"/>
        <w:autoSpaceDN w:val="0"/>
        <w:adjustRightInd w:val="0"/>
        <w:rPr>
          <w:rFonts w:cstheme="minorHAnsi"/>
          <w:sz w:val="24"/>
          <w:szCs w:val="24"/>
        </w:rPr>
      </w:pPr>
      <w:r w:rsidRPr="00ED2060">
        <w:rPr>
          <w:rFonts w:cstheme="minorHAnsi"/>
          <w:sz w:val="24"/>
          <w:szCs w:val="24"/>
        </w:rPr>
        <w:lastRenderedPageBreak/>
        <w:tab/>
      </w:r>
    </w:p>
    <w:p w14:paraId="05E882C3" w14:textId="77777777" w:rsidR="004154A8" w:rsidRPr="00ED2060" w:rsidRDefault="004154A8" w:rsidP="004154A8">
      <w:pPr>
        <w:pStyle w:val="ListParagraph"/>
        <w:numPr>
          <w:ilvl w:val="0"/>
          <w:numId w:val="10"/>
        </w:numPr>
        <w:autoSpaceDE w:val="0"/>
        <w:autoSpaceDN w:val="0"/>
        <w:adjustRightInd w:val="0"/>
        <w:rPr>
          <w:rFonts w:cstheme="minorHAnsi"/>
          <w:sz w:val="24"/>
          <w:szCs w:val="24"/>
        </w:rPr>
      </w:pPr>
      <w:r w:rsidRPr="00ED2060">
        <w:rPr>
          <w:rFonts w:cstheme="minorHAnsi"/>
          <w:sz w:val="24"/>
          <w:szCs w:val="24"/>
        </w:rPr>
        <w:t>Members of all Committees shall be appointed by a majority vote of the Executive Board, subject to the right of the Local membership to overrule such appointments.</w:t>
      </w:r>
    </w:p>
    <w:p w14:paraId="43ED15FB" w14:textId="77777777" w:rsidR="004154A8" w:rsidRPr="00ED2060" w:rsidRDefault="004154A8" w:rsidP="004154A8">
      <w:pPr>
        <w:autoSpaceDE w:val="0"/>
        <w:autoSpaceDN w:val="0"/>
        <w:adjustRightInd w:val="0"/>
        <w:rPr>
          <w:rFonts w:cstheme="minorHAnsi"/>
          <w:sz w:val="24"/>
          <w:szCs w:val="24"/>
        </w:rPr>
      </w:pPr>
    </w:p>
    <w:p w14:paraId="79711F4A" w14:textId="77777777" w:rsidR="004154A8" w:rsidRPr="00ED2060" w:rsidRDefault="004154A8" w:rsidP="004154A8">
      <w:pPr>
        <w:pStyle w:val="ListParagraph"/>
        <w:numPr>
          <w:ilvl w:val="0"/>
          <w:numId w:val="10"/>
        </w:numPr>
        <w:autoSpaceDE w:val="0"/>
        <w:autoSpaceDN w:val="0"/>
        <w:adjustRightInd w:val="0"/>
        <w:rPr>
          <w:rFonts w:cstheme="minorHAnsi"/>
          <w:sz w:val="24"/>
          <w:szCs w:val="24"/>
        </w:rPr>
      </w:pPr>
      <w:r w:rsidRPr="00ED2060">
        <w:rPr>
          <w:rFonts w:cstheme="minorHAnsi"/>
          <w:sz w:val="24"/>
          <w:szCs w:val="24"/>
        </w:rPr>
        <w:t>Vacancies on Committees shall be filled in the same manner as the original appointments.</w:t>
      </w:r>
    </w:p>
    <w:p w14:paraId="03CA4350" w14:textId="77777777" w:rsidR="004154A8" w:rsidRPr="00ED2060" w:rsidRDefault="004154A8" w:rsidP="004154A8">
      <w:pPr>
        <w:pStyle w:val="ListParagraph"/>
        <w:rPr>
          <w:rFonts w:cstheme="minorHAnsi"/>
          <w:sz w:val="24"/>
          <w:szCs w:val="24"/>
        </w:rPr>
      </w:pPr>
    </w:p>
    <w:p w14:paraId="0184F70F" w14:textId="77777777" w:rsidR="004154A8" w:rsidRPr="00ED2060" w:rsidRDefault="004154A8" w:rsidP="004154A8">
      <w:pPr>
        <w:pStyle w:val="ListParagraph"/>
        <w:numPr>
          <w:ilvl w:val="0"/>
          <w:numId w:val="10"/>
        </w:numPr>
        <w:autoSpaceDE w:val="0"/>
        <w:autoSpaceDN w:val="0"/>
        <w:adjustRightInd w:val="0"/>
        <w:rPr>
          <w:rFonts w:cstheme="minorHAnsi"/>
          <w:sz w:val="24"/>
          <w:szCs w:val="24"/>
        </w:rPr>
      </w:pPr>
      <w:r w:rsidRPr="00ED2060">
        <w:rPr>
          <w:rFonts w:cstheme="minorHAnsi"/>
          <w:sz w:val="24"/>
          <w:szCs w:val="24"/>
        </w:rPr>
        <w:t>A member of any Local Committee may be removed by a majority vote of</w:t>
      </w:r>
    </w:p>
    <w:p w14:paraId="6506A741" w14:textId="77777777" w:rsidR="004154A8" w:rsidRPr="00ED2060" w:rsidRDefault="004154A8" w:rsidP="004154A8">
      <w:pPr>
        <w:pStyle w:val="ListParagraph"/>
        <w:autoSpaceDE w:val="0"/>
        <w:autoSpaceDN w:val="0"/>
        <w:adjustRightInd w:val="0"/>
        <w:ind w:left="1080"/>
        <w:rPr>
          <w:rFonts w:cstheme="minorHAnsi"/>
          <w:sz w:val="24"/>
          <w:szCs w:val="24"/>
        </w:rPr>
      </w:pPr>
      <w:r w:rsidRPr="00ED2060">
        <w:rPr>
          <w:rFonts w:cstheme="minorHAnsi"/>
          <w:sz w:val="24"/>
          <w:szCs w:val="24"/>
        </w:rPr>
        <w:t>the Executive Board, subject to the right of the Local to overrule the action</w:t>
      </w:r>
    </w:p>
    <w:p w14:paraId="4B4B5A48" w14:textId="77777777" w:rsidR="004154A8" w:rsidRPr="00ED2060" w:rsidRDefault="004154A8" w:rsidP="004154A8">
      <w:pPr>
        <w:pStyle w:val="ListParagraph"/>
        <w:autoSpaceDE w:val="0"/>
        <w:autoSpaceDN w:val="0"/>
        <w:adjustRightInd w:val="0"/>
        <w:ind w:left="1080"/>
        <w:rPr>
          <w:rFonts w:cstheme="minorHAnsi"/>
          <w:sz w:val="24"/>
          <w:szCs w:val="24"/>
        </w:rPr>
      </w:pPr>
      <w:r w:rsidRPr="00ED2060">
        <w:rPr>
          <w:rFonts w:cstheme="minorHAnsi"/>
          <w:sz w:val="24"/>
          <w:szCs w:val="24"/>
        </w:rPr>
        <w:t>of the Executive Board. A Committee member may also be removed by</w:t>
      </w:r>
    </w:p>
    <w:p w14:paraId="24D35027" w14:textId="77777777" w:rsidR="004154A8" w:rsidRPr="00ED2060" w:rsidRDefault="004154A8" w:rsidP="004154A8">
      <w:pPr>
        <w:pStyle w:val="ListParagraph"/>
        <w:autoSpaceDE w:val="0"/>
        <w:autoSpaceDN w:val="0"/>
        <w:adjustRightInd w:val="0"/>
        <w:ind w:left="1080"/>
        <w:rPr>
          <w:rFonts w:cstheme="minorHAnsi"/>
          <w:sz w:val="24"/>
          <w:szCs w:val="24"/>
        </w:rPr>
      </w:pPr>
      <w:r w:rsidRPr="00ED2060">
        <w:rPr>
          <w:rFonts w:cstheme="minorHAnsi"/>
          <w:sz w:val="24"/>
          <w:szCs w:val="24"/>
        </w:rPr>
        <w:t>action of the Local in a Local Membership meeting.</w:t>
      </w:r>
    </w:p>
    <w:p w14:paraId="59B6B365" w14:textId="77777777" w:rsidR="004154A8" w:rsidRPr="00ED2060" w:rsidRDefault="004154A8" w:rsidP="004154A8">
      <w:pPr>
        <w:pStyle w:val="ListParagraph"/>
        <w:autoSpaceDE w:val="0"/>
        <w:autoSpaceDN w:val="0"/>
        <w:adjustRightInd w:val="0"/>
        <w:ind w:left="1080"/>
        <w:rPr>
          <w:rFonts w:cstheme="minorHAnsi"/>
          <w:sz w:val="24"/>
          <w:szCs w:val="24"/>
        </w:rPr>
      </w:pPr>
    </w:p>
    <w:p w14:paraId="510D119E" w14:textId="77777777" w:rsidR="004154A8" w:rsidRPr="00ED2060" w:rsidRDefault="004154A8" w:rsidP="004154A8">
      <w:pPr>
        <w:pStyle w:val="ListParagraph"/>
        <w:numPr>
          <w:ilvl w:val="0"/>
          <w:numId w:val="10"/>
        </w:numPr>
        <w:autoSpaceDE w:val="0"/>
        <w:autoSpaceDN w:val="0"/>
        <w:adjustRightInd w:val="0"/>
        <w:rPr>
          <w:rFonts w:cstheme="minorHAnsi"/>
          <w:sz w:val="24"/>
          <w:szCs w:val="24"/>
        </w:rPr>
      </w:pPr>
      <w:r w:rsidRPr="00ED2060">
        <w:rPr>
          <w:rFonts w:cstheme="minorHAnsi"/>
          <w:sz w:val="24"/>
          <w:szCs w:val="24"/>
        </w:rPr>
        <w:t>The President may appoint such other Committees as may from time to</w:t>
      </w:r>
    </w:p>
    <w:p w14:paraId="7D69B1C3" w14:textId="77777777" w:rsidR="004154A8" w:rsidRPr="00ED2060" w:rsidRDefault="004154A8" w:rsidP="004154A8">
      <w:pPr>
        <w:autoSpaceDE w:val="0"/>
        <w:autoSpaceDN w:val="0"/>
        <w:adjustRightInd w:val="0"/>
        <w:ind w:left="360" w:firstLine="720"/>
        <w:rPr>
          <w:rFonts w:cstheme="minorHAnsi"/>
          <w:sz w:val="24"/>
          <w:szCs w:val="24"/>
        </w:rPr>
      </w:pPr>
      <w:r w:rsidRPr="00ED2060">
        <w:rPr>
          <w:rFonts w:cstheme="minorHAnsi"/>
          <w:sz w:val="24"/>
          <w:szCs w:val="24"/>
        </w:rPr>
        <w:t>time be necessary, with the approval of the Executive Board.</w:t>
      </w:r>
    </w:p>
    <w:p w14:paraId="5AD57E19" w14:textId="77777777" w:rsidR="004154A8" w:rsidRPr="00ED2060" w:rsidRDefault="004154A8" w:rsidP="004154A8">
      <w:pPr>
        <w:autoSpaceDE w:val="0"/>
        <w:autoSpaceDN w:val="0"/>
        <w:adjustRightInd w:val="0"/>
        <w:ind w:left="360" w:firstLine="720"/>
        <w:rPr>
          <w:rFonts w:cstheme="minorHAnsi"/>
          <w:sz w:val="24"/>
          <w:szCs w:val="24"/>
        </w:rPr>
      </w:pPr>
    </w:p>
    <w:p w14:paraId="4B537373" w14:textId="77777777" w:rsidR="004154A8" w:rsidRPr="00ED2060" w:rsidRDefault="004154A8" w:rsidP="004154A8">
      <w:pPr>
        <w:pStyle w:val="ListParagraph"/>
        <w:numPr>
          <w:ilvl w:val="0"/>
          <w:numId w:val="10"/>
        </w:numPr>
        <w:autoSpaceDE w:val="0"/>
        <w:autoSpaceDN w:val="0"/>
        <w:adjustRightInd w:val="0"/>
        <w:rPr>
          <w:rFonts w:cstheme="minorHAnsi"/>
          <w:sz w:val="24"/>
          <w:szCs w:val="24"/>
        </w:rPr>
      </w:pPr>
      <w:r w:rsidRPr="00ED2060">
        <w:rPr>
          <w:rFonts w:cstheme="minorHAnsi"/>
          <w:sz w:val="24"/>
          <w:szCs w:val="24"/>
        </w:rPr>
        <w:t>Duties of Committees:</w:t>
      </w:r>
    </w:p>
    <w:p w14:paraId="5B80F1F8" w14:textId="77777777" w:rsidR="004154A8" w:rsidRPr="00ED2060" w:rsidRDefault="004154A8" w:rsidP="004154A8">
      <w:pPr>
        <w:pStyle w:val="ListParagraph"/>
        <w:autoSpaceDE w:val="0"/>
        <w:autoSpaceDN w:val="0"/>
        <w:adjustRightInd w:val="0"/>
        <w:ind w:left="1080"/>
        <w:rPr>
          <w:rFonts w:cstheme="minorHAnsi"/>
          <w:sz w:val="24"/>
          <w:szCs w:val="24"/>
        </w:rPr>
      </w:pPr>
    </w:p>
    <w:p w14:paraId="7CCFA636" w14:textId="77777777" w:rsidR="004154A8" w:rsidRPr="00ED2060" w:rsidRDefault="004154A8" w:rsidP="004154A8">
      <w:pPr>
        <w:pStyle w:val="ListParagraph"/>
        <w:numPr>
          <w:ilvl w:val="0"/>
          <w:numId w:val="13"/>
        </w:numPr>
        <w:autoSpaceDE w:val="0"/>
        <w:autoSpaceDN w:val="0"/>
        <w:adjustRightInd w:val="0"/>
        <w:rPr>
          <w:rFonts w:cstheme="minorHAnsi"/>
          <w:sz w:val="24"/>
          <w:szCs w:val="24"/>
        </w:rPr>
      </w:pPr>
      <w:r w:rsidRPr="00ED2060">
        <w:rPr>
          <w:rFonts w:cstheme="minorHAnsi"/>
          <w:sz w:val="24"/>
          <w:szCs w:val="24"/>
        </w:rPr>
        <w:t>COPE Committee – The COPE Committee shall be responsible for</w:t>
      </w:r>
    </w:p>
    <w:p w14:paraId="45284DC4" w14:textId="77777777" w:rsidR="004154A8" w:rsidRPr="00ED2060" w:rsidRDefault="004154A8" w:rsidP="004154A8">
      <w:pPr>
        <w:pStyle w:val="ListParagraph"/>
        <w:autoSpaceDE w:val="0"/>
        <w:autoSpaceDN w:val="0"/>
        <w:adjustRightInd w:val="0"/>
        <w:ind w:left="1080" w:firstLine="360"/>
        <w:rPr>
          <w:rFonts w:cstheme="minorHAnsi"/>
          <w:sz w:val="24"/>
          <w:szCs w:val="24"/>
        </w:rPr>
      </w:pPr>
      <w:r w:rsidRPr="00ED2060">
        <w:rPr>
          <w:rFonts w:cstheme="minorHAnsi"/>
          <w:sz w:val="24"/>
          <w:szCs w:val="24"/>
        </w:rPr>
        <w:t>implementing and carrying out of the COPE program.</w:t>
      </w:r>
    </w:p>
    <w:p w14:paraId="363C44A0" w14:textId="77777777" w:rsidR="004154A8" w:rsidRPr="00ED2060" w:rsidRDefault="004154A8" w:rsidP="004154A8">
      <w:pPr>
        <w:pStyle w:val="ListParagraph"/>
        <w:autoSpaceDE w:val="0"/>
        <w:autoSpaceDN w:val="0"/>
        <w:adjustRightInd w:val="0"/>
        <w:ind w:left="1080" w:firstLine="360"/>
        <w:rPr>
          <w:rFonts w:cstheme="minorHAnsi"/>
          <w:sz w:val="24"/>
          <w:szCs w:val="24"/>
        </w:rPr>
      </w:pPr>
    </w:p>
    <w:p w14:paraId="7C332C49" w14:textId="77777777" w:rsidR="0046789E" w:rsidRPr="00ED2060" w:rsidRDefault="004154A8" w:rsidP="0046789E">
      <w:pPr>
        <w:pStyle w:val="ListParagraph"/>
        <w:autoSpaceDE w:val="0"/>
        <w:autoSpaceDN w:val="0"/>
        <w:adjustRightInd w:val="0"/>
        <w:ind w:left="1080"/>
        <w:rPr>
          <w:rFonts w:cstheme="minorHAnsi"/>
          <w:sz w:val="24"/>
          <w:szCs w:val="24"/>
        </w:rPr>
      </w:pPr>
      <w:r w:rsidRPr="00ED2060">
        <w:rPr>
          <w:rFonts w:cstheme="minorHAnsi"/>
          <w:sz w:val="24"/>
          <w:szCs w:val="24"/>
        </w:rPr>
        <w:t xml:space="preserve">(2) </w:t>
      </w:r>
      <w:r w:rsidR="0046789E" w:rsidRPr="00ED2060">
        <w:rPr>
          <w:rFonts w:cstheme="minorHAnsi"/>
          <w:sz w:val="24"/>
          <w:szCs w:val="24"/>
        </w:rPr>
        <w:t>Education Committee – The Education Committee shall assist in</w:t>
      </w:r>
    </w:p>
    <w:p w14:paraId="5236DAAA"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developing the Local’s educational program and, with the </w:t>
      </w:r>
    </w:p>
    <w:p w14:paraId="1D6F8633"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Local Officers, be responsible for effectuating the Union’s and</w:t>
      </w:r>
    </w:p>
    <w:p w14:paraId="5A7C0F38"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Local’s Educational program.</w:t>
      </w:r>
    </w:p>
    <w:p w14:paraId="5A4C3A30" w14:textId="2D4CF3D6" w:rsidR="004154A8" w:rsidRPr="00ED2060" w:rsidRDefault="004154A8" w:rsidP="0046789E">
      <w:pPr>
        <w:pStyle w:val="ListParagraph"/>
        <w:autoSpaceDE w:val="0"/>
        <w:autoSpaceDN w:val="0"/>
        <w:adjustRightInd w:val="0"/>
        <w:ind w:left="1080"/>
        <w:rPr>
          <w:rFonts w:cstheme="minorHAnsi"/>
          <w:sz w:val="24"/>
          <w:szCs w:val="24"/>
        </w:rPr>
      </w:pPr>
    </w:p>
    <w:p w14:paraId="23871020" w14:textId="77777777" w:rsidR="0046789E" w:rsidRPr="00ED2060" w:rsidRDefault="004154A8" w:rsidP="0046789E">
      <w:pPr>
        <w:pStyle w:val="ListParagraph"/>
        <w:autoSpaceDE w:val="0"/>
        <w:autoSpaceDN w:val="0"/>
        <w:adjustRightInd w:val="0"/>
        <w:ind w:left="1080"/>
        <w:rPr>
          <w:rFonts w:cstheme="minorHAnsi"/>
          <w:sz w:val="24"/>
          <w:szCs w:val="24"/>
        </w:rPr>
      </w:pPr>
      <w:r w:rsidRPr="00ED2060">
        <w:rPr>
          <w:rFonts w:cstheme="minorHAnsi"/>
          <w:sz w:val="24"/>
          <w:szCs w:val="24"/>
        </w:rPr>
        <w:t xml:space="preserve">(3) </w:t>
      </w:r>
      <w:r w:rsidR="0046789E" w:rsidRPr="00ED2060">
        <w:rPr>
          <w:rFonts w:cstheme="minorHAnsi"/>
          <w:sz w:val="24"/>
          <w:szCs w:val="24"/>
        </w:rPr>
        <w:t>Election Committee – The Election Committee shall conduct all</w:t>
      </w:r>
    </w:p>
    <w:p w14:paraId="17325253" w14:textId="2482AA3F"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elections and referenda of this local.</w:t>
      </w:r>
    </w:p>
    <w:p w14:paraId="6001323C" w14:textId="6A1ADC6C" w:rsidR="004154A8" w:rsidRPr="00ED2060" w:rsidRDefault="004154A8" w:rsidP="0046789E">
      <w:pPr>
        <w:autoSpaceDE w:val="0"/>
        <w:autoSpaceDN w:val="0"/>
        <w:adjustRightInd w:val="0"/>
        <w:ind w:left="360" w:firstLine="720"/>
        <w:rPr>
          <w:rFonts w:cstheme="minorHAnsi"/>
          <w:sz w:val="24"/>
          <w:szCs w:val="24"/>
        </w:rPr>
      </w:pPr>
    </w:p>
    <w:p w14:paraId="7F90EB22" w14:textId="77777777" w:rsidR="0046789E" w:rsidRPr="00ED2060" w:rsidRDefault="004154A8" w:rsidP="0046789E">
      <w:pPr>
        <w:pStyle w:val="ListParagraph"/>
        <w:autoSpaceDE w:val="0"/>
        <w:autoSpaceDN w:val="0"/>
        <w:adjustRightInd w:val="0"/>
        <w:ind w:left="1080"/>
        <w:rPr>
          <w:rFonts w:cstheme="minorHAnsi"/>
          <w:sz w:val="24"/>
          <w:szCs w:val="24"/>
        </w:rPr>
      </w:pPr>
      <w:r w:rsidRPr="00ED2060">
        <w:rPr>
          <w:rFonts w:cstheme="minorHAnsi"/>
          <w:sz w:val="24"/>
          <w:szCs w:val="24"/>
        </w:rPr>
        <w:t xml:space="preserve">(4) </w:t>
      </w:r>
      <w:r w:rsidR="0046789E" w:rsidRPr="00ED2060">
        <w:rPr>
          <w:rFonts w:cstheme="minorHAnsi"/>
          <w:sz w:val="24"/>
          <w:szCs w:val="24"/>
        </w:rPr>
        <w:t>Finance Committee – The Finance Committee shall be chaired by</w:t>
      </w:r>
    </w:p>
    <w:p w14:paraId="7599790D"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the Local Treasurer and will develop a proposed annual budget,</w:t>
      </w:r>
    </w:p>
    <w:p w14:paraId="1BC5D1C0"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required changes in the dues structure, and submit necessary</w:t>
      </w:r>
    </w:p>
    <w:p w14:paraId="0F0C6721"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recommendations for the approvals of the Local Executive Board</w:t>
      </w:r>
    </w:p>
    <w:p w14:paraId="69DD0F30"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and the Local Membership.</w:t>
      </w:r>
    </w:p>
    <w:p w14:paraId="6C181F14" w14:textId="7EEDB049" w:rsidR="004154A8" w:rsidRPr="00ED2060" w:rsidRDefault="004154A8" w:rsidP="0046789E">
      <w:pPr>
        <w:pStyle w:val="ListParagraph"/>
        <w:autoSpaceDE w:val="0"/>
        <w:autoSpaceDN w:val="0"/>
        <w:adjustRightInd w:val="0"/>
        <w:ind w:left="1080"/>
        <w:rPr>
          <w:rFonts w:cstheme="minorHAnsi"/>
          <w:sz w:val="24"/>
          <w:szCs w:val="24"/>
        </w:rPr>
      </w:pPr>
    </w:p>
    <w:p w14:paraId="2B0E6CD6" w14:textId="77777777" w:rsidR="0046789E" w:rsidRPr="00ED2060" w:rsidRDefault="004154A8" w:rsidP="0046789E">
      <w:pPr>
        <w:pStyle w:val="ListParagraph"/>
        <w:autoSpaceDE w:val="0"/>
        <w:autoSpaceDN w:val="0"/>
        <w:adjustRightInd w:val="0"/>
        <w:ind w:left="1080"/>
        <w:rPr>
          <w:rFonts w:cstheme="minorHAnsi"/>
          <w:sz w:val="24"/>
          <w:szCs w:val="24"/>
        </w:rPr>
      </w:pPr>
      <w:r w:rsidRPr="00ED2060">
        <w:rPr>
          <w:rFonts w:cstheme="minorHAnsi"/>
          <w:sz w:val="24"/>
          <w:szCs w:val="24"/>
        </w:rPr>
        <w:t xml:space="preserve">(5) </w:t>
      </w:r>
      <w:r w:rsidR="0046789E" w:rsidRPr="00ED2060">
        <w:rPr>
          <w:rFonts w:cstheme="minorHAnsi"/>
          <w:sz w:val="24"/>
          <w:szCs w:val="24"/>
        </w:rPr>
        <w:t>Membership Committee – The Membership Committee shall accept</w:t>
      </w:r>
    </w:p>
    <w:p w14:paraId="63721AEB"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or reject membership applications in accordance with the Bylaws</w:t>
      </w:r>
    </w:p>
    <w:p w14:paraId="2B7F86A9"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and rules of the Local and Article V of the CWA Constitution and</w:t>
      </w:r>
    </w:p>
    <w:p w14:paraId="5D2AFA24" w14:textId="36BAD40C" w:rsidR="004154A8"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policies of the Union.</w:t>
      </w:r>
    </w:p>
    <w:p w14:paraId="54CB2D04" w14:textId="77777777" w:rsidR="004154A8" w:rsidRPr="00ED2060" w:rsidRDefault="004154A8" w:rsidP="004154A8">
      <w:pPr>
        <w:pStyle w:val="ListParagraph"/>
        <w:autoSpaceDE w:val="0"/>
        <w:autoSpaceDN w:val="0"/>
        <w:adjustRightInd w:val="0"/>
        <w:ind w:left="1080"/>
        <w:rPr>
          <w:rFonts w:cstheme="minorHAnsi"/>
          <w:sz w:val="24"/>
          <w:szCs w:val="24"/>
        </w:rPr>
      </w:pPr>
    </w:p>
    <w:p w14:paraId="4EF32435" w14:textId="77777777" w:rsidR="0046789E" w:rsidRPr="00ED2060" w:rsidRDefault="004154A8" w:rsidP="0046789E">
      <w:pPr>
        <w:pStyle w:val="ListParagraph"/>
        <w:autoSpaceDE w:val="0"/>
        <w:autoSpaceDN w:val="0"/>
        <w:adjustRightInd w:val="0"/>
        <w:ind w:firstLine="360"/>
        <w:rPr>
          <w:rFonts w:cstheme="minorHAnsi"/>
          <w:sz w:val="24"/>
          <w:szCs w:val="24"/>
        </w:rPr>
      </w:pPr>
      <w:r w:rsidRPr="00ED2060">
        <w:rPr>
          <w:rFonts w:cstheme="minorHAnsi"/>
          <w:sz w:val="24"/>
          <w:szCs w:val="24"/>
        </w:rPr>
        <w:t xml:space="preserve">(6) </w:t>
      </w:r>
      <w:r w:rsidR="0046789E" w:rsidRPr="00ED2060">
        <w:rPr>
          <w:rFonts w:cstheme="minorHAnsi"/>
          <w:sz w:val="24"/>
          <w:szCs w:val="24"/>
        </w:rPr>
        <w:t>Scholarship Committee – The Scholarship Committee shall establish</w:t>
      </w:r>
    </w:p>
    <w:p w14:paraId="60C0D5F3"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the rules for eligibility for the yearly Local Scholarship. The amount</w:t>
      </w:r>
    </w:p>
    <w:p w14:paraId="60DCBD2B"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of the Scholarship will be determined at the discretion of the</w:t>
      </w:r>
    </w:p>
    <w:p w14:paraId="0F51F80F"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Scholarship Committee subject to Executive Board approval. A</w:t>
      </w:r>
    </w:p>
    <w:p w14:paraId="56A61E55" w14:textId="77777777" w:rsidR="0046789E" w:rsidRPr="00ED2060" w:rsidRDefault="0046789E" w:rsidP="0046789E">
      <w:pPr>
        <w:pStyle w:val="ListParagraph"/>
        <w:autoSpaceDE w:val="0"/>
        <w:autoSpaceDN w:val="0"/>
        <w:adjustRightInd w:val="0"/>
        <w:ind w:left="1080" w:firstLine="360"/>
        <w:rPr>
          <w:rFonts w:cstheme="minorHAnsi"/>
          <w:sz w:val="24"/>
          <w:szCs w:val="24"/>
        </w:rPr>
      </w:pPr>
      <w:r w:rsidRPr="00ED2060">
        <w:rPr>
          <w:rFonts w:cstheme="minorHAnsi"/>
          <w:sz w:val="24"/>
          <w:szCs w:val="24"/>
        </w:rPr>
        <w:t xml:space="preserve">  random drawing will be held to determine scholarship winners.</w:t>
      </w:r>
    </w:p>
    <w:p w14:paraId="364D34A1" w14:textId="071515D4" w:rsidR="004154A8" w:rsidRPr="00ED2060" w:rsidRDefault="004154A8" w:rsidP="0046789E">
      <w:pPr>
        <w:pStyle w:val="ListParagraph"/>
        <w:autoSpaceDE w:val="0"/>
        <w:autoSpaceDN w:val="0"/>
        <w:adjustRightInd w:val="0"/>
        <w:ind w:left="1080"/>
        <w:rPr>
          <w:rFonts w:cstheme="minorHAnsi"/>
          <w:sz w:val="24"/>
          <w:szCs w:val="24"/>
        </w:rPr>
      </w:pPr>
    </w:p>
    <w:p w14:paraId="4AB04975" w14:textId="63762D25" w:rsidR="004154A8" w:rsidRPr="00ED2060" w:rsidRDefault="004154A8" w:rsidP="004154A8">
      <w:pPr>
        <w:autoSpaceDE w:val="0"/>
        <w:autoSpaceDN w:val="0"/>
        <w:adjustRightInd w:val="0"/>
        <w:rPr>
          <w:rFonts w:cstheme="minorHAnsi"/>
          <w:sz w:val="24"/>
          <w:szCs w:val="24"/>
        </w:rPr>
      </w:pPr>
      <w:r w:rsidRPr="00ED2060">
        <w:rPr>
          <w:rFonts w:cstheme="minorHAnsi"/>
          <w:sz w:val="24"/>
          <w:szCs w:val="24"/>
        </w:rPr>
        <w:tab/>
      </w:r>
      <w:r w:rsidRPr="00ED2060">
        <w:rPr>
          <w:rFonts w:cstheme="minorHAnsi"/>
          <w:sz w:val="24"/>
          <w:szCs w:val="24"/>
        </w:rPr>
        <w:tab/>
      </w:r>
    </w:p>
    <w:p w14:paraId="77FC0CE3" w14:textId="7B746A6B" w:rsidR="00503645" w:rsidRPr="00ED2060" w:rsidRDefault="00503645" w:rsidP="00503645">
      <w:pPr>
        <w:autoSpaceDE w:val="0"/>
        <w:autoSpaceDN w:val="0"/>
        <w:adjustRightInd w:val="0"/>
        <w:rPr>
          <w:rFonts w:cstheme="minorHAnsi"/>
          <w:b/>
          <w:sz w:val="28"/>
          <w:szCs w:val="24"/>
          <w:u w:val="single"/>
        </w:rPr>
      </w:pPr>
      <w:r w:rsidRPr="00ED2060">
        <w:rPr>
          <w:rFonts w:cstheme="minorHAnsi"/>
          <w:b/>
          <w:sz w:val="28"/>
          <w:szCs w:val="24"/>
          <w:u w:val="single"/>
        </w:rPr>
        <w:t>ARTICLE XI – ORDER OF BUSINESS</w:t>
      </w:r>
    </w:p>
    <w:p w14:paraId="1B87483E" w14:textId="77777777" w:rsidR="00503645" w:rsidRPr="00ED2060" w:rsidRDefault="00503645" w:rsidP="00503645">
      <w:pPr>
        <w:autoSpaceDE w:val="0"/>
        <w:autoSpaceDN w:val="0"/>
        <w:adjustRightInd w:val="0"/>
        <w:rPr>
          <w:rFonts w:cstheme="minorHAnsi"/>
          <w:sz w:val="24"/>
          <w:szCs w:val="24"/>
        </w:rPr>
      </w:pPr>
    </w:p>
    <w:p w14:paraId="2FEB3C08" w14:textId="77777777" w:rsidR="00503645" w:rsidRPr="00ED2060" w:rsidRDefault="00503645" w:rsidP="00503645">
      <w:pPr>
        <w:pStyle w:val="ListParagraph"/>
        <w:numPr>
          <w:ilvl w:val="0"/>
          <w:numId w:val="14"/>
        </w:numPr>
        <w:autoSpaceDE w:val="0"/>
        <w:autoSpaceDN w:val="0"/>
        <w:adjustRightInd w:val="0"/>
        <w:rPr>
          <w:rFonts w:cstheme="minorHAnsi"/>
          <w:sz w:val="24"/>
          <w:szCs w:val="24"/>
        </w:rPr>
      </w:pPr>
      <w:r w:rsidRPr="00ED2060">
        <w:rPr>
          <w:rFonts w:cstheme="minorHAnsi"/>
          <w:sz w:val="24"/>
          <w:szCs w:val="24"/>
        </w:rPr>
        <w:t>The order of business at a Local meeting shall be as follows:</w:t>
      </w:r>
    </w:p>
    <w:p w14:paraId="6E6AB9A6"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Call to Order</w:t>
      </w:r>
    </w:p>
    <w:p w14:paraId="0F60FEBB"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Invocation (optional)</w:t>
      </w:r>
    </w:p>
    <w:p w14:paraId="1719154B"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Roll Call (optional)</w:t>
      </w:r>
    </w:p>
    <w:p w14:paraId="38528B0E"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Action on Minutes of Previous Meeting(s) (optional)</w:t>
      </w:r>
    </w:p>
    <w:p w14:paraId="51AD6363"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Report of Officers</w:t>
      </w:r>
    </w:p>
    <w:p w14:paraId="03CABBDD"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Report of Committees</w:t>
      </w:r>
    </w:p>
    <w:p w14:paraId="1395BA2C"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Unfinished Business</w:t>
      </w:r>
    </w:p>
    <w:p w14:paraId="7213D5E4"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New Business</w:t>
      </w:r>
    </w:p>
    <w:p w14:paraId="7E017699"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Good and Welfare</w:t>
      </w:r>
    </w:p>
    <w:p w14:paraId="192FC5A5" w14:textId="77777777" w:rsidR="00503645" w:rsidRPr="00ED2060" w:rsidRDefault="00503645" w:rsidP="00503645">
      <w:pPr>
        <w:pStyle w:val="ListParagraph"/>
        <w:numPr>
          <w:ilvl w:val="0"/>
          <w:numId w:val="16"/>
        </w:numPr>
        <w:autoSpaceDE w:val="0"/>
        <w:autoSpaceDN w:val="0"/>
        <w:adjustRightInd w:val="0"/>
        <w:rPr>
          <w:rFonts w:cstheme="minorHAnsi"/>
          <w:sz w:val="24"/>
          <w:szCs w:val="24"/>
        </w:rPr>
      </w:pPr>
      <w:r w:rsidRPr="00ED2060">
        <w:rPr>
          <w:rFonts w:cstheme="minorHAnsi"/>
          <w:sz w:val="24"/>
          <w:szCs w:val="24"/>
        </w:rPr>
        <w:t>Adjournment</w:t>
      </w:r>
    </w:p>
    <w:p w14:paraId="58BDFA5F" w14:textId="77777777" w:rsidR="00503645" w:rsidRPr="00ED2060" w:rsidRDefault="00503645" w:rsidP="00503645">
      <w:pPr>
        <w:autoSpaceDE w:val="0"/>
        <w:autoSpaceDN w:val="0"/>
        <w:adjustRightInd w:val="0"/>
        <w:rPr>
          <w:rFonts w:cstheme="minorHAnsi"/>
          <w:sz w:val="24"/>
          <w:szCs w:val="24"/>
        </w:rPr>
      </w:pPr>
    </w:p>
    <w:p w14:paraId="0B3AE788" w14:textId="77777777" w:rsidR="00503645" w:rsidRPr="00ED2060" w:rsidRDefault="00503645" w:rsidP="00503645">
      <w:pPr>
        <w:pStyle w:val="ListParagraph"/>
        <w:numPr>
          <w:ilvl w:val="0"/>
          <w:numId w:val="14"/>
        </w:numPr>
        <w:autoSpaceDE w:val="0"/>
        <w:autoSpaceDN w:val="0"/>
        <w:adjustRightInd w:val="0"/>
        <w:rPr>
          <w:rFonts w:cstheme="minorHAnsi"/>
          <w:sz w:val="24"/>
          <w:szCs w:val="24"/>
        </w:rPr>
      </w:pPr>
      <w:r w:rsidRPr="00ED2060">
        <w:rPr>
          <w:rFonts w:cstheme="minorHAnsi"/>
          <w:sz w:val="24"/>
          <w:szCs w:val="24"/>
        </w:rPr>
        <w:t>The order of business may be suspended by a two-thirds (2/3) vote of members present</w:t>
      </w:r>
      <w:r w:rsidR="00E50386" w:rsidRPr="00ED2060">
        <w:rPr>
          <w:rFonts w:cstheme="minorHAnsi"/>
          <w:sz w:val="24"/>
          <w:szCs w:val="24"/>
        </w:rPr>
        <w:t>.</w:t>
      </w:r>
    </w:p>
    <w:p w14:paraId="6DD0F7CA" w14:textId="77777777" w:rsidR="00503645" w:rsidRPr="00ED2060" w:rsidRDefault="00503645" w:rsidP="00503645">
      <w:pPr>
        <w:autoSpaceDE w:val="0"/>
        <w:autoSpaceDN w:val="0"/>
        <w:adjustRightInd w:val="0"/>
        <w:rPr>
          <w:rFonts w:cstheme="minorHAnsi"/>
          <w:sz w:val="24"/>
          <w:szCs w:val="24"/>
        </w:rPr>
      </w:pPr>
    </w:p>
    <w:p w14:paraId="04BEE0BF" w14:textId="77777777" w:rsidR="00CA0F54" w:rsidRDefault="00CA0F54" w:rsidP="00503645">
      <w:pPr>
        <w:autoSpaceDE w:val="0"/>
        <w:autoSpaceDN w:val="0"/>
        <w:adjustRightInd w:val="0"/>
        <w:rPr>
          <w:rFonts w:cstheme="minorHAnsi"/>
          <w:b/>
          <w:sz w:val="32"/>
          <w:szCs w:val="24"/>
          <w:u w:val="single"/>
        </w:rPr>
      </w:pPr>
    </w:p>
    <w:p w14:paraId="29C0A347" w14:textId="77777777" w:rsidR="00503645" w:rsidRPr="00ED2060" w:rsidRDefault="00503645" w:rsidP="00503645">
      <w:pPr>
        <w:autoSpaceDE w:val="0"/>
        <w:autoSpaceDN w:val="0"/>
        <w:adjustRightInd w:val="0"/>
        <w:rPr>
          <w:rFonts w:cstheme="minorHAnsi"/>
          <w:b/>
          <w:sz w:val="32"/>
          <w:szCs w:val="24"/>
          <w:u w:val="single"/>
        </w:rPr>
      </w:pPr>
      <w:r w:rsidRPr="00ED2060">
        <w:rPr>
          <w:rFonts w:cstheme="minorHAnsi"/>
          <w:b/>
          <w:sz w:val="32"/>
          <w:szCs w:val="24"/>
          <w:u w:val="single"/>
        </w:rPr>
        <w:t>ARTICLE XII – LOCAL OFFICERS, AREA UNION REPRESENTATIVES, CHIEF STEWARDS, JOB STEWARDS AND THEIR DUTIES</w:t>
      </w:r>
    </w:p>
    <w:p w14:paraId="5E44B4DB" w14:textId="77777777" w:rsidR="00503645" w:rsidRPr="00ED2060" w:rsidRDefault="00503645" w:rsidP="00503645">
      <w:pPr>
        <w:autoSpaceDE w:val="0"/>
        <w:autoSpaceDN w:val="0"/>
        <w:adjustRightInd w:val="0"/>
        <w:rPr>
          <w:rFonts w:cstheme="minorHAnsi"/>
          <w:sz w:val="24"/>
          <w:szCs w:val="24"/>
        </w:rPr>
      </w:pPr>
    </w:p>
    <w:p w14:paraId="0CDB1C24" w14:textId="77777777" w:rsidR="00503645" w:rsidRPr="00AA5AC2" w:rsidRDefault="00503645" w:rsidP="00503645">
      <w:pPr>
        <w:autoSpaceDE w:val="0"/>
        <w:autoSpaceDN w:val="0"/>
        <w:adjustRightInd w:val="0"/>
        <w:rPr>
          <w:rFonts w:cstheme="minorHAnsi"/>
          <w:sz w:val="24"/>
          <w:szCs w:val="24"/>
          <w:u w:val="single"/>
        </w:rPr>
      </w:pPr>
      <w:r w:rsidRPr="00ED2060">
        <w:rPr>
          <w:rFonts w:cstheme="minorHAnsi"/>
          <w:sz w:val="24"/>
          <w:szCs w:val="24"/>
        </w:rPr>
        <w:tab/>
      </w:r>
      <w:r w:rsidRPr="00AA5AC2">
        <w:rPr>
          <w:rFonts w:cstheme="minorHAnsi"/>
          <w:sz w:val="24"/>
          <w:szCs w:val="24"/>
          <w:u w:val="single"/>
        </w:rPr>
        <w:t>Section 1 – Local Officers</w:t>
      </w:r>
    </w:p>
    <w:p w14:paraId="4CD337BE" w14:textId="77777777" w:rsidR="00503645" w:rsidRPr="00ED2060" w:rsidRDefault="00503645" w:rsidP="00503645">
      <w:pPr>
        <w:autoSpaceDE w:val="0"/>
        <w:autoSpaceDN w:val="0"/>
        <w:adjustRightInd w:val="0"/>
        <w:rPr>
          <w:rFonts w:cstheme="minorHAnsi"/>
          <w:sz w:val="24"/>
          <w:szCs w:val="24"/>
        </w:rPr>
      </w:pPr>
    </w:p>
    <w:p w14:paraId="5E0E435F" w14:textId="77777777" w:rsidR="00503645" w:rsidRPr="00ED2060" w:rsidRDefault="00503645" w:rsidP="00503645">
      <w:pPr>
        <w:pStyle w:val="ListParagraph"/>
        <w:numPr>
          <w:ilvl w:val="0"/>
          <w:numId w:val="17"/>
        </w:numPr>
        <w:autoSpaceDE w:val="0"/>
        <w:autoSpaceDN w:val="0"/>
        <w:adjustRightInd w:val="0"/>
        <w:rPr>
          <w:rFonts w:cstheme="minorHAnsi"/>
          <w:sz w:val="24"/>
          <w:szCs w:val="24"/>
        </w:rPr>
      </w:pPr>
      <w:r w:rsidRPr="00ED2060">
        <w:rPr>
          <w:rFonts w:cstheme="minorHAnsi"/>
          <w:sz w:val="24"/>
          <w:szCs w:val="24"/>
        </w:rPr>
        <w:t>The Officers of the Local shall be:</w:t>
      </w:r>
    </w:p>
    <w:p w14:paraId="643B7B10" w14:textId="77777777" w:rsidR="00503645" w:rsidRPr="00ED2060" w:rsidRDefault="00503645" w:rsidP="00503645">
      <w:pPr>
        <w:pStyle w:val="ListParagraph"/>
        <w:numPr>
          <w:ilvl w:val="0"/>
          <w:numId w:val="19"/>
        </w:numPr>
        <w:autoSpaceDE w:val="0"/>
        <w:autoSpaceDN w:val="0"/>
        <w:adjustRightInd w:val="0"/>
        <w:rPr>
          <w:rFonts w:cstheme="minorHAnsi"/>
          <w:sz w:val="24"/>
          <w:szCs w:val="24"/>
        </w:rPr>
      </w:pPr>
      <w:r w:rsidRPr="00ED2060">
        <w:rPr>
          <w:rFonts w:cstheme="minorHAnsi"/>
          <w:sz w:val="24"/>
          <w:szCs w:val="24"/>
        </w:rPr>
        <w:t>Local President</w:t>
      </w:r>
    </w:p>
    <w:p w14:paraId="58ECEFB3" w14:textId="77777777" w:rsidR="00503645" w:rsidRPr="00ED2060" w:rsidRDefault="00503645" w:rsidP="00503645">
      <w:pPr>
        <w:pStyle w:val="ListParagraph"/>
        <w:numPr>
          <w:ilvl w:val="0"/>
          <w:numId w:val="19"/>
        </w:numPr>
        <w:autoSpaceDE w:val="0"/>
        <w:autoSpaceDN w:val="0"/>
        <w:adjustRightInd w:val="0"/>
        <w:rPr>
          <w:rFonts w:cstheme="minorHAnsi"/>
          <w:sz w:val="24"/>
          <w:szCs w:val="24"/>
        </w:rPr>
      </w:pPr>
      <w:r w:rsidRPr="00ED2060">
        <w:rPr>
          <w:rFonts w:cstheme="minorHAnsi"/>
          <w:sz w:val="24"/>
          <w:szCs w:val="24"/>
        </w:rPr>
        <w:t>Local Vice President</w:t>
      </w:r>
    </w:p>
    <w:p w14:paraId="14B48C88" w14:textId="77777777" w:rsidR="00503645" w:rsidRPr="00ED2060" w:rsidRDefault="00503645" w:rsidP="00503645">
      <w:pPr>
        <w:pStyle w:val="ListParagraph"/>
        <w:numPr>
          <w:ilvl w:val="0"/>
          <w:numId w:val="19"/>
        </w:numPr>
        <w:autoSpaceDE w:val="0"/>
        <w:autoSpaceDN w:val="0"/>
        <w:adjustRightInd w:val="0"/>
        <w:rPr>
          <w:rFonts w:cstheme="minorHAnsi"/>
          <w:sz w:val="24"/>
          <w:szCs w:val="24"/>
        </w:rPr>
      </w:pPr>
      <w:r w:rsidRPr="00ED2060">
        <w:rPr>
          <w:rFonts w:cstheme="minorHAnsi"/>
          <w:sz w:val="24"/>
          <w:szCs w:val="24"/>
        </w:rPr>
        <w:t>Local Secretary</w:t>
      </w:r>
    </w:p>
    <w:p w14:paraId="6D800376" w14:textId="77777777" w:rsidR="00503645" w:rsidRPr="00ED2060" w:rsidRDefault="00503645" w:rsidP="00503645">
      <w:pPr>
        <w:pStyle w:val="ListParagraph"/>
        <w:numPr>
          <w:ilvl w:val="0"/>
          <w:numId w:val="19"/>
        </w:numPr>
        <w:autoSpaceDE w:val="0"/>
        <w:autoSpaceDN w:val="0"/>
        <w:adjustRightInd w:val="0"/>
        <w:rPr>
          <w:rFonts w:cstheme="minorHAnsi"/>
          <w:sz w:val="24"/>
          <w:szCs w:val="24"/>
        </w:rPr>
      </w:pPr>
      <w:r w:rsidRPr="00ED2060">
        <w:rPr>
          <w:rFonts w:cstheme="minorHAnsi"/>
          <w:sz w:val="24"/>
          <w:szCs w:val="24"/>
        </w:rPr>
        <w:t>Local Treasurer</w:t>
      </w:r>
    </w:p>
    <w:p w14:paraId="6311BFB3" w14:textId="77777777" w:rsidR="00503645" w:rsidRPr="00ED2060" w:rsidRDefault="00503645" w:rsidP="00503645">
      <w:pPr>
        <w:pStyle w:val="ListParagraph"/>
        <w:numPr>
          <w:ilvl w:val="0"/>
          <w:numId w:val="17"/>
        </w:numPr>
        <w:autoSpaceDE w:val="0"/>
        <w:autoSpaceDN w:val="0"/>
        <w:adjustRightInd w:val="0"/>
        <w:rPr>
          <w:rFonts w:cstheme="minorHAnsi"/>
          <w:sz w:val="24"/>
          <w:szCs w:val="24"/>
        </w:rPr>
      </w:pPr>
      <w:r w:rsidRPr="00ED2060">
        <w:rPr>
          <w:rFonts w:cstheme="minorHAnsi"/>
          <w:sz w:val="24"/>
          <w:szCs w:val="24"/>
        </w:rPr>
        <w:t>The duties of Local Officers shall be as follows:</w:t>
      </w:r>
    </w:p>
    <w:p w14:paraId="3AF41D5B" w14:textId="77777777" w:rsidR="00ED2060" w:rsidRPr="00ED2060" w:rsidRDefault="00ED2060" w:rsidP="00ED2060">
      <w:pPr>
        <w:pStyle w:val="ListParagraph"/>
        <w:autoSpaceDE w:val="0"/>
        <w:autoSpaceDN w:val="0"/>
        <w:adjustRightInd w:val="0"/>
        <w:ind w:left="1800"/>
        <w:rPr>
          <w:rFonts w:cstheme="minorHAnsi"/>
          <w:sz w:val="24"/>
          <w:szCs w:val="24"/>
        </w:rPr>
      </w:pPr>
    </w:p>
    <w:p w14:paraId="4216F20B" w14:textId="77777777" w:rsidR="00503645" w:rsidRPr="00ED2060" w:rsidRDefault="00E50386" w:rsidP="00E50386">
      <w:pPr>
        <w:pStyle w:val="ListParagraph"/>
        <w:numPr>
          <w:ilvl w:val="0"/>
          <w:numId w:val="20"/>
        </w:numPr>
        <w:autoSpaceDE w:val="0"/>
        <w:autoSpaceDN w:val="0"/>
        <w:adjustRightInd w:val="0"/>
        <w:rPr>
          <w:rFonts w:cstheme="minorHAnsi"/>
          <w:sz w:val="24"/>
          <w:szCs w:val="24"/>
        </w:rPr>
      </w:pPr>
      <w:r w:rsidRPr="00ED2060">
        <w:rPr>
          <w:rFonts w:cstheme="minorHAnsi"/>
          <w:sz w:val="24"/>
          <w:szCs w:val="24"/>
        </w:rPr>
        <w:t>The Local President shall –</w:t>
      </w:r>
    </w:p>
    <w:p w14:paraId="05505C80" w14:textId="77777777" w:rsidR="00E50386" w:rsidRPr="00ED2060" w:rsidRDefault="00E50386"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Be responsible for the conduct of all Local Business</w:t>
      </w:r>
      <w:r w:rsidR="00ED2060" w:rsidRPr="00ED2060">
        <w:rPr>
          <w:rFonts w:cstheme="minorHAnsi"/>
          <w:sz w:val="24"/>
          <w:szCs w:val="24"/>
        </w:rPr>
        <w:t>.</w:t>
      </w:r>
    </w:p>
    <w:p w14:paraId="76F95F6E" w14:textId="77777777" w:rsidR="00E50386" w:rsidRPr="00ED2060" w:rsidRDefault="00E50386"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Preside at Local Executive Board, Local Officers’ meetings, Local Membership meetings, and upon request, at Area Membership meetings</w:t>
      </w:r>
      <w:r w:rsidR="00ED2060" w:rsidRPr="00ED2060">
        <w:rPr>
          <w:rFonts w:cstheme="minorHAnsi"/>
          <w:sz w:val="24"/>
          <w:szCs w:val="24"/>
        </w:rPr>
        <w:t>.</w:t>
      </w:r>
    </w:p>
    <w:p w14:paraId="57CF035C" w14:textId="77777777" w:rsidR="00E50386" w:rsidRPr="00ED2060" w:rsidRDefault="00E50386"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Be a Delegate to all Co</w:t>
      </w:r>
      <w:r w:rsidR="002652EE" w:rsidRPr="00ED2060">
        <w:rPr>
          <w:rFonts w:cstheme="minorHAnsi"/>
          <w:sz w:val="24"/>
          <w:szCs w:val="24"/>
        </w:rPr>
        <w:t>n</w:t>
      </w:r>
      <w:r w:rsidRPr="00ED2060">
        <w:rPr>
          <w:rFonts w:cstheme="minorHAnsi"/>
          <w:sz w:val="24"/>
          <w:szCs w:val="24"/>
        </w:rPr>
        <w:t>ventions of the Union and chair of the Local’s delegation.</w:t>
      </w:r>
    </w:p>
    <w:p w14:paraId="3BC0B8C3" w14:textId="77777777" w:rsidR="002652EE" w:rsidRPr="00ED2060" w:rsidRDefault="002652EE"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Prosecute grievances and appeal them to higher levels of the Union when not satisfactorily settled by request of Area Union Representatives.</w:t>
      </w:r>
    </w:p>
    <w:p w14:paraId="6B7CF099" w14:textId="77777777" w:rsidR="002652EE" w:rsidRPr="00ED2060" w:rsidRDefault="002652EE"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Supervise all Local Committees.</w:t>
      </w:r>
    </w:p>
    <w:p w14:paraId="3326FCAB" w14:textId="77777777" w:rsidR="002652EE" w:rsidRPr="00ED2060" w:rsidRDefault="002652EE"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lastRenderedPageBreak/>
        <w:t>Approve bills to be paid, and countersign checks drawn on the Local Treasury and</w:t>
      </w:r>
    </w:p>
    <w:p w14:paraId="79B7F2ED" w14:textId="77777777" w:rsidR="002652EE" w:rsidRPr="00ED2060" w:rsidRDefault="002652EE" w:rsidP="00E50386">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Perform whatever additional duties as may be assigned by the Local or required by the policies.</w:t>
      </w:r>
    </w:p>
    <w:p w14:paraId="20EF60E4" w14:textId="77777777" w:rsidR="00ED2060" w:rsidRPr="00ED2060" w:rsidRDefault="00ED2060" w:rsidP="00ED2060">
      <w:pPr>
        <w:pStyle w:val="ListParagraph"/>
        <w:autoSpaceDE w:val="0"/>
        <w:autoSpaceDN w:val="0"/>
        <w:adjustRightInd w:val="0"/>
        <w:ind w:left="2880"/>
        <w:rPr>
          <w:rFonts w:cstheme="minorHAnsi"/>
          <w:sz w:val="24"/>
          <w:szCs w:val="24"/>
        </w:rPr>
      </w:pPr>
    </w:p>
    <w:p w14:paraId="1A64C8CC" w14:textId="77777777" w:rsidR="00ED2060" w:rsidRPr="00ED2060" w:rsidRDefault="00ED2060" w:rsidP="00ED2060">
      <w:pPr>
        <w:pStyle w:val="ListParagraph"/>
        <w:numPr>
          <w:ilvl w:val="0"/>
          <w:numId w:val="20"/>
        </w:numPr>
        <w:autoSpaceDE w:val="0"/>
        <w:autoSpaceDN w:val="0"/>
        <w:adjustRightInd w:val="0"/>
        <w:rPr>
          <w:rFonts w:cstheme="minorHAnsi"/>
          <w:sz w:val="24"/>
          <w:szCs w:val="24"/>
        </w:rPr>
      </w:pPr>
      <w:r w:rsidRPr="00ED2060">
        <w:rPr>
          <w:rFonts w:cstheme="minorHAnsi"/>
          <w:sz w:val="24"/>
          <w:szCs w:val="24"/>
        </w:rPr>
        <w:t>The Local Vice President shall -</w:t>
      </w:r>
    </w:p>
    <w:p w14:paraId="2777F5E7"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Work under the direction of the Local President and</w:t>
      </w:r>
    </w:p>
    <w:p w14:paraId="402176CF"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Perform such other duties as may be assigned by the Local, the Local Executive Board, or the Local President.</w:t>
      </w:r>
    </w:p>
    <w:p w14:paraId="5ED7BF82" w14:textId="77777777" w:rsidR="00ED2060" w:rsidRPr="00ED2060" w:rsidRDefault="00ED2060" w:rsidP="00ED2060">
      <w:pPr>
        <w:pStyle w:val="ListParagraph"/>
        <w:autoSpaceDE w:val="0"/>
        <w:autoSpaceDN w:val="0"/>
        <w:adjustRightInd w:val="0"/>
        <w:ind w:left="2880"/>
        <w:rPr>
          <w:rFonts w:cstheme="minorHAnsi"/>
          <w:sz w:val="24"/>
          <w:szCs w:val="24"/>
        </w:rPr>
      </w:pPr>
    </w:p>
    <w:p w14:paraId="15DAD60A" w14:textId="77777777" w:rsidR="00ED2060" w:rsidRPr="00ED2060" w:rsidRDefault="00ED2060" w:rsidP="00ED2060">
      <w:pPr>
        <w:pStyle w:val="ListParagraph"/>
        <w:numPr>
          <w:ilvl w:val="0"/>
          <w:numId w:val="20"/>
        </w:numPr>
        <w:autoSpaceDE w:val="0"/>
        <w:autoSpaceDN w:val="0"/>
        <w:adjustRightInd w:val="0"/>
        <w:rPr>
          <w:rFonts w:cstheme="minorHAnsi"/>
          <w:sz w:val="24"/>
          <w:szCs w:val="24"/>
        </w:rPr>
      </w:pPr>
      <w:r w:rsidRPr="00ED2060">
        <w:rPr>
          <w:rFonts w:cstheme="minorHAnsi"/>
          <w:sz w:val="24"/>
          <w:szCs w:val="24"/>
        </w:rPr>
        <w:t xml:space="preserve">The Local Secretary shall – </w:t>
      </w:r>
    </w:p>
    <w:p w14:paraId="0752021F"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Maintain a record of the Local Membership.</w:t>
      </w:r>
    </w:p>
    <w:p w14:paraId="7028137C"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Maintain the minutes of all meetings of the Local and record the Local Executive Board meetings.</w:t>
      </w:r>
    </w:p>
    <w:p w14:paraId="4C806D0A"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Furnish the District Vice President and Treasurer of the Union with copies of any changes in these Bylaws within ten (10) days after such changes are made.</w:t>
      </w:r>
    </w:p>
    <w:p w14:paraId="75E3EF2C"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Perform such other duties as may be assigned by the Local, the Local Executive Board, or the Local president.</w:t>
      </w:r>
    </w:p>
    <w:p w14:paraId="445B6352" w14:textId="77777777" w:rsidR="00ED2060" w:rsidRPr="00ED2060" w:rsidRDefault="00ED2060" w:rsidP="00ED2060">
      <w:pPr>
        <w:pStyle w:val="ListParagraph"/>
        <w:autoSpaceDE w:val="0"/>
        <w:autoSpaceDN w:val="0"/>
        <w:adjustRightInd w:val="0"/>
        <w:ind w:left="2160"/>
        <w:rPr>
          <w:rFonts w:cstheme="minorHAnsi"/>
          <w:sz w:val="24"/>
          <w:szCs w:val="24"/>
        </w:rPr>
      </w:pPr>
    </w:p>
    <w:p w14:paraId="00FE0FD8" w14:textId="77777777" w:rsidR="00ED2060" w:rsidRPr="00ED2060" w:rsidRDefault="00ED2060" w:rsidP="00ED2060">
      <w:pPr>
        <w:pStyle w:val="ListParagraph"/>
        <w:numPr>
          <w:ilvl w:val="0"/>
          <w:numId w:val="20"/>
        </w:numPr>
        <w:autoSpaceDE w:val="0"/>
        <w:autoSpaceDN w:val="0"/>
        <w:adjustRightInd w:val="0"/>
        <w:rPr>
          <w:rFonts w:cstheme="minorHAnsi"/>
          <w:sz w:val="24"/>
          <w:szCs w:val="24"/>
        </w:rPr>
      </w:pPr>
      <w:r w:rsidRPr="00ED2060">
        <w:rPr>
          <w:rFonts w:cstheme="minorHAnsi"/>
          <w:sz w:val="24"/>
          <w:szCs w:val="24"/>
        </w:rPr>
        <w:t>The Local Treasurer shall –</w:t>
      </w:r>
    </w:p>
    <w:p w14:paraId="2DB276C9"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Be custodian of all assets of the Local.</w:t>
      </w:r>
    </w:p>
    <w:p w14:paraId="3283C208"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Report via Area Representatives to the membership of the financial status of the Local.</w:t>
      </w:r>
    </w:p>
    <w:p w14:paraId="03B7770D" w14:textId="77777777" w:rsidR="00ED2060" w:rsidRP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Be bonded, as must any other person who handles Local funds or other property, in accordance with the Union Constitution or any State or Federal law.</w:t>
      </w:r>
    </w:p>
    <w:p w14:paraId="305EEA27" w14:textId="77777777" w:rsidR="00ED2060" w:rsidRDefault="00ED2060" w:rsidP="00ED2060">
      <w:pPr>
        <w:pStyle w:val="ListParagraph"/>
        <w:numPr>
          <w:ilvl w:val="1"/>
          <w:numId w:val="20"/>
        </w:numPr>
        <w:autoSpaceDE w:val="0"/>
        <w:autoSpaceDN w:val="0"/>
        <w:adjustRightInd w:val="0"/>
        <w:rPr>
          <w:rFonts w:cstheme="minorHAnsi"/>
          <w:sz w:val="24"/>
          <w:szCs w:val="24"/>
        </w:rPr>
      </w:pPr>
      <w:r w:rsidRPr="00ED2060">
        <w:rPr>
          <w:rFonts w:cstheme="minorHAnsi"/>
          <w:sz w:val="24"/>
          <w:szCs w:val="24"/>
        </w:rPr>
        <w:t xml:space="preserve">Cause the payment of all bills approved by the Local President, Local Executive Board, and Local and perform such other duties as may be assigned by the Local, the Local Executive Board, or the Local President. </w:t>
      </w:r>
    </w:p>
    <w:p w14:paraId="4449B3BF" w14:textId="77777777" w:rsidR="00AA5AC2" w:rsidRDefault="00AA5AC2" w:rsidP="00AA5AC2">
      <w:pPr>
        <w:autoSpaceDE w:val="0"/>
        <w:autoSpaceDN w:val="0"/>
        <w:adjustRightInd w:val="0"/>
        <w:rPr>
          <w:rFonts w:cstheme="minorHAnsi"/>
          <w:sz w:val="24"/>
          <w:szCs w:val="24"/>
        </w:rPr>
      </w:pPr>
    </w:p>
    <w:p w14:paraId="5A8172DA" w14:textId="77777777" w:rsidR="00AA5AC2" w:rsidRPr="00AA5AC2" w:rsidRDefault="00AA5AC2" w:rsidP="00AA5AC2">
      <w:pPr>
        <w:autoSpaceDE w:val="0"/>
        <w:autoSpaceDN w:val="0"/>
        <w:adjustRightInd w:val="0"/>
        <w:ind w:left="720"/>
        <w:rPr>
          <w:rFonts w:cstheme="minorHAnsi"/>
          <w:sz w:val="24"/>
          <w:szCs w:val="24"/>
          <w:u w:val="single"/>
        </w:rPr>
      </w:pPr>
      <w:r w:rsidRPr="00AA5AC2">
        <w:rPr>
          <w:rFonts w:cstheme="minorHAnsi"/>
          <w:sz w:val="24"/>
          <w:szCs w:val="24"/>
          <w:u w:val="single"/>
        </w:rPr>
        <w:t>Section 2 – Area Union Representatives</w:t>
      </w:r>
    </w:p>
    <w:p w14:paraId="331FE9DE" w14:textId="77777777" w:rsidR="00AA5AC2" w:rsidRDefault="00AA5AC2" w:rsidP="00AA5AC2">
      <w:pPr>
        <w:autoSpaceDE w:val="0"/>
        <w:autoSpaceDN w:val="0"/>
        <w:adjustRightInd w:val="0"/>
        <w:ind w:left="720"/>
        <w:rPr>
          <w:rFonts w:cstheme="minorHAnsi"/>
          <w:sz w:val="24"/>
          <w:szCs w:val="24"/>
        </w:rPr>
      </w:pPr>
    </w:p>
    <w:p w14:paraId="6A5BA6DD" w14:textId="77777777" w:rsidR="00AA5AC2" w:rsidRDefault="00AA5AC2" w:rsidP="00AA5AC2">
      <w:pPr>
        <w:pStyle w:val="ListParagraph"/>
        <w:numPr>
          <w:ilvl w:val="0"/>
          <w:numId w:val="21"/>
        </w:numPr>
        <w:autoSpaceDE w:val="0"/>
        <w:autoSpaceDN w:val="0"/>
        <w:adjustRightInd w:val="0"/>
        <w:rPr>
          <w:rFonts w:cstheme="minorHAnsi"/>
          <w:sz w:val="24"/>
          <w:szCs w:val="24"/>
        </w:rPr>
      </w:pPr>
      <w:r>
        <w:rPr>
          <w:rFonts w:cstheme="minorHAnsi"/>
          <w:sz w:val="24"/>
          <w:szCs w:val="24"/>
        </w:rPr>
        <w:t xml:space="preserve">Area Union Representatives shall be elected in the Month of November to hold office for three (3) years or until a successor is elected, by the members of each Area which has been established by the Executive Board on an area or work group basis. </w:t>
      </w:r>
    </w:p>
    <w:p w14:paraId="591D557C" w14:textId="77777777" w:rsidR="00AA5AC2" w:rsidRDefault="00AA5AC2" w:rsidP="00AA5AC2">
      <w:pPr>
        <w:pStyle w:val="ListParagraph"/>
        <w:numPr>
          <w:ilvl w:val="0"/>
          <w:numId w:val="21"/>
        </w:numPr>
        <w:autoSpaceDE w:val="0"/>
        <w:autoSpaceDN w:val="0"/>
        <w:adjustRightInd w:val="0"/>
        <w:rPr>
          <w:rFonts w:cstheme="minorHAnsi"/>
          <w:sz w:val="24"/>
          <w:szCs w:val="24"/>
        </w:rPr>
      </w:pPr>
      <w:r>
        <w:rPr>
          <w:rFonts w:cstheme="minorHAnsi"/>
          <w:sz w:val="24"/>
          <w:szCs w:val="24"/>
        </w:rPr>
        <w:t>Area Union Representatives shall preside over meetings of their respective Chief Stewards and other Area Meetings as they deem appropriate.</w:t>
      </w:r>
    </w:p>
    <w:p w14:paraId="556550C9" w14:textId="77777777" w:rsidR="00AA5AC2" w:rsidRDefault="00AA5AC2" w:rsidP="00AA5AC2">
      <w:pPr>
        <w:pStyle w:val="ListParagraph"/>
        <w:numPr>
          <w:ilvl w:val="0"/>
          <w:numId w:val="21"/>
        </w:numPr>
        <w:autoSpaceDE w:val="0"/>
        <w:autoSpaceDN w:val="0"/>
        <w:adjustRightInd w:val="0"/>
        <w:rPr>
          <w:rFonts w:cstheme="minorHAnsi"/>
          <w:sz w:val="24"/>
          <w:szCs w:val="24"/>
        </w:rPr>
      </w:pPr>
      <w:r>
        <w:rPr>
          <w:rFonts w:cstheme="minorHAnsi"/>
          <w:sz w:val="24"/>
          <w:szCs w:val="24"/>
        </w:rPr>
        <w:t>Area Union Representatives shall appoint as many Chief Stewards in each of their respective Areas as they deem necessary for proper Area operation.</w:t>
      </w:r>
    </w:p>
    <w:p w14:paraId="2AD90796" w14:textId="77777777" w:rsidR="00AA5AC2" w:rsidRDefault="00AA5AC2" w:rsidP="00AA5AC2">
      <w:pPr>
        <w:pStyle w:val="ListParagraph"/>
        <w:numPr>
          <w:ilvl w:val="0"/>
          <w:numId w:val="21"/>
        </w:numPr>
        <w:autoSpaceDE w:val="0"/>
        <w:autoSpaceDN w:val="0"/>
        <w:adjustRightInd w:val="0"/>
        <w:rPr>
          <w:rFonts w:cstheme="minorHAnsi"/>
          <w:sz w:val="24"/>
          <w:szCs w:val="24"/>
        </w:rPr>
      </w:pPr>
      <w:r>
        <w:rPr>
          <w:rFonts w:cstheme="minorHAnsi"/>
          <w:sz w:val="24"/>
          <w:szCs w:val="24"/>
        </w:rPr>
        <w:t xml:space="preserve">Area Union Representatives shall be members of the Executive Board and shall work under the direction of the President and perform such other </w:t>
      </w:r>
      <w:r>
        <w:rPr>
          <w:rFonts w:cstheme="minorHAnsi"/>
          <w:sz w:val="24"/>
          <w:szCs w:val="24"/>
        </w:rPr>
        <w:lastRenderedPageBreak/>
        <w:t>duties as may be assigned by the Executive Board or the members of their respective Area.</w:t>
      </w:r>
    </w:p>
    <w:p w14:paraId="6304D3CA" w14:textId="77777777" w:rsidR="00AA5AC2" w:rsidRDefault="00AA5AC2" w:rsidP="00AA5AC2">
      <w:pPr>
        <w:autoSpaceDE w:val="0"/>
        <w:autoSpaceDN w:val="0"/>
        <w:adjustRightInd w:val="0"/>
        <w:ind w:left="720"/>
        <w:rPr>
          <w:rFonts w:cstheme="minorHAnsi"/>
          <w:sz w:val="24"/>
          <w:szCs w:val="24"/>
        </w:rPr>
      </w:pPr>
    </w:p>
    <w:p w14:paraId="4B3DE577" w14:textId="77777777" w:rsidR="00AA5AC2" w:rsidRPr="00CA0F54" w:rsidRDefault="00AA5AC2" w:rsidP="00AA5AC2">
      <w:pPr>
        <w:autoSpaceDE w:val="0"/>
        <w:autoSpaceDN w:val="0"/>
        <w:adjustRightInd w:val="0"/>
        <w:ind w:left="720"/>
        <w:rPr>
          <w:rFonts w:cstheme="minorHAnsi"/>
          <w:sz w:val="24"/>
          <w:szCs w:val="24"/>
          <w:u w:val="single"/>
        </w:rPr>
      </w:pPr>
      <w:r w:rsidRPr="00CA0F54">
        <w:rPr>
          <w:rFonts w:cstheme="minorHAnsi"/>
          <w:sz w:val="24"/>
          <w:szCs w:val="24"/>
          <w:u w:val="single"/>
        </w:rPr>
        <w:t>Section 3 – Chief Stewards</w:t>
      </w:r>
    </w:p>
    <w:p w14:paraId="2098F474" w14:textId="77777777" w:rsidR="00AA5AC2" w:rsidRDefault="00AA5AC2" w:rsidP="00AA5AC2">
      <w:pPr>
        <w:autoSpaceDE w:val="0"/>
        <w:autoSpaceDN w:val="0"/>
        <w:adjustRightInd w:val="0"/>
        <w:ind w:left="720"/>
        <w:rPr>
          <w:rFonts w:cstheme="minorHAnsi"/>
          <w:sz w:val="24"/>
          <w:szCs w:val="24"/>
        </w:rPr>
      </w:pPr>
    </w:p>
    <w:p w14:paraId="26E6C109" w14:textId="77777777" w:rsidR="00AA5AC2" w:rsidRDefault="00AA5AC2" w:rsidP="00AA5AC2">
      <w:pPr>
        <w:autoSpaceDE w:val="0"/>
        <w:autoSpaceDN w:val="0"/>
        <w:adjustRightInd w:val="0"/>
        <w:ind w:left="720"/>
        <w:rPr>
          <w:rFonts w:cstheme="minorHAnsi"/>
          <w:sz w:val="24"/>
          <w:szCs w:val="24"/>
        </w:rPr>
      </w:pPr>
      <w:r>
        <w:rPr>
          <w:rFonts w:cstheme="minorHAnsi"/>
          <w:sz w:val="24"/>
          <w:szCs w:val="24"/>
        </w:rPr>
        <w:tab/>
        <w:t>The duties of Chief Stewards shall be as follows:</w:t>
      </w:r>
    </w:p>
    <w:p w14:paraId="7D884743" w14:textId="77777777" w:rsidR="00AA5AC2" w:rsidRDefault="00AA5AC2" w:rsidP="00AA5AC2">
      <w:pPr>
        <w:autoSpaceDE w:val="0"/>
        <w:autoSpaceDN w:val="0"/>
        <w:adjustRightInd w:val="0"/>
        <w:ind w:left="720"/>
        <w:rPr>
          <w:rFonts w:cstheme="minorHAnsi"/>
          <w:sz w:val="24"/>
          <w:szCs w:val="24"/>
        </w:rPr>
      </w:pPr>
    </w:p>
    <w:p w14:paraId="7022E31A" w14:textId="77777777" w:rsidR="00AA5AC2" w:rsidRDefault="00AA5AC2" w:rsidP="00AA5AC2">
      <w:pPr>
        <w:pStyle w:val="ListParagraph"/>
        <w:numPr>
          <w:ilvl w:val="0"/>
          <w:numId w:val="22"/>
        </w:numPr>
        <w:autoSpaceDE w:val="0"/>
        <w:autoSpaceDN w:val="0"/>
        <w:adjustRightInd w:val="0"/>
        <w:rPr>
          <w:rFonts w:cstheme="minorHAnsi"/>
          <w:sz w:val="24"/>
          <w:szCs w:val="24"/>
        </w:rPr>
      </w:pPr>
      <w:r>
        <w:rPr>
          <w:rFonts w:cstheme="minorHAnsi"/>
          <w:sz w:val="24"/>
          <w:szCs w:val="24"/>
        </w:rPr>
        <w:t>Work under the direction of the Area Union Representative and perform whatever duties as may be assigned by the Local Executive Board or the Area Union Representative.</w:t>
      </w:r>
    </w:p>
    <w:p w14:paraId="056F4FC4" w14:textId="77777777" w:rsidR="00AA5AC2" w:rsidRDefault="00AA5AC2" w:rsidP="00AA5AC2">
      <w:pPr>
        <w:pStyle w:val="ListParagraph"/>
        <w:numPr>
          <w:ilvl w:val="0"/>
          <w:numId w:val="22"/>
        </w:numPr>
        <w:autoSpaceDE w:val="0"/>
        <w:autoSpaceDN w:val="0"/>
        <w:adjustRightInd w:val="0"/>
        <w:rPr>
          <w:rFonts w:cstheme="minorHAnsi"/>
          <w:sz w:val="24"/>
          <w:szCs w:val="24"/>
        </w:rPr>
      </w:pPr>
      <w:r>
        <w:rPr>
          <w:rFonts w:cstheme="minorHAnsi"/>
          <w:sz w:val="24"/>
          <w:szCs w:val="24"/>
        </w:rPr>
        <w:t>Chief stewards will conduct membership meetings un the direction of their Area Union Representative.</w:t>
      </w:r>
    </w:p>
    <w:p w14:paraId="1A53B44C" w14:textId="77777777" w:rsidR="00AA5AC2" w:rsidRDefault="00AA5AC2" w:rsidP="00AA5AC2">
      <w:pPr>
        <w:autoSpaceDE w:val="0"/>
        <w:autoSpaceDN w:val="0"/>
        <w:adjustRightInd w:val="0"/>
        <w:rPr>
          <w:rFonts w:cstheme="minorHAnsi"/>
          <w:sz w:val="24"/>
          <w:szCs w:val="24"/>
        </w:rPr>
      </w:pPr>
    </w:p>
    <w:p w14:paraId="183893E4" w14:textId="77777777" w:rsidR="00AA5AC2" w:rsidRPr="00CA0F54" w:rsidRDefault="00AA5AC2" w:rsidP="00AA5AC2">
      <w:pPr>
        <w:autoSpaceDE w:val="0"/>
        <w:autoSpaceDN w:val="0"/>
        <w:adjustRightInd w:val="0"/>
        <w:ind w:left="720"/>
        <w:rPr>
          <w:rFonts w:cstheme="minorHAnsi"/>
          <w:sz w:val="24"/>
          <w:szCs w:val="24"/>
          <w:u w:val="single"/>
        </w:rPr>
      </w:pPr>
      <w:r w:rsidRPr="00CA0F54">
        <w:rPr>
          <w:rFonts w:cstheme="minorHAnsi"/>
          <w:sz w:val="24"/>
          <w:szCs w:val="24"/>
          <w:u w:val="single"/>
        </w:rPr>
        <w:t>Section 4 – Job Stewards</w:t>
      </w:r>
    </w:p>
    <w:p w14:paraId="4D8E41DB" w14:textId="77777777" w:rsidR="00AA5AC2" w:rsidRDefault="00AA5AC2" w:rsidP="00AA5AC2">
      <w:pPr>
        <w:autoSpaceDE w:val="0"/>
        <w:autoSpaceDN w:val="0"/>
        <w:adjustRightInd w:val="0"/>
        <w:ind w:left="720"/>
        <w:rPr>
          <w:rFonts w:cstheme="minorHAnsi"/>
          <w:sz w:val="24"/>
          <w:szCs w:val="24"/>
        </w:rPr>
      </w:pPr>
    </w:p>
    <w:p w14:paraId="658158F4" w14:textId="77777777" w:rsidR="00AA5AC2" w:rsidRDefault="00AA5AC2" w:rsidP="00AA5AC2">
      <w:pPr>
        <w:autoSpaceDE w:val="0"/>
        <w:autoSpaceDN w:val="0"/>
        <w:adjustRightInd w:val="0"/>
        <w:ind w:left="720"/>
        <w:rPr>
          <w:rFonts w:cstheme="minorHAnsi"/>
          <w:sz w:val="24"/>
          <w:szCs w:val="24"/>
        </w:rPr>
      </w:pPr>
      <w:r>
        <w:rPr>
          <w:rFonts w:cstheme="minorHAnsi"/>
          <w:sz w:val="24"/>
          <w:szCs w:val="24"/>
        </w:rPr>
        <w:tab/>
        <w:t>The duties of Job Stewards shall be as follows:</w:t>
      </w:r>
    </w:p>
    <w:p w14:paraId="2E3E8626" w14:textId="77777777" w:rsidR="00AA5AC2" w:rsidRDefault="00AA5AC2" w:rsidP="00AA5AC2">
      <w:pPr>
        <w:autoSpaceDE w:val="0"/>
        <w:autoSpaceDN w:val="0"/>
        <w:adjustRightInd w:val="0"/>
        <w:ind w:left="720"/>
        <w:rPr>
          <w:rFonts w:cstheme="minorHAnsi"/>
          <w:sz w:val="24"/>
          <w:szCs w:val="24"/>
        </w:rPr>
      </w:pPr>
    </w:p>
    <w:p w14:paraId="2FAD1CCC" w14:textId="77777777" w:rsidR="00AA5AC2" w:rsidRDefault="00AA5AC2" w:rsidP="00AA5AC2">
      <w:pPr>
        <w:pStyle w:val="ListParagraph"/>
        <w:numPr>
          <w:ilvl w:val="0"/>
          <w:numId w:val="23"/>
        </w:numPr>
        <w:autoSpaceDE w:val="0"/>
        <w:autoSpaceDN w:val="0"/>
        <w:adjustRightInd w:val="0"/>
        <w:rPr>
          <w:rFonts w:cstheme="minorHAnsi"/>
          <w:sz w:val="24"/>
          <w:szCs w:val="24"/>
        </w:rPr>
      </w:pPr>
      <w:r>
        <w:rPr>
          <w:rFonts w:cstheme="minorHAnsi"/>
          <w:sz w:val="24"/>
          <w:szCs w:val="24"/>
        </w:rPr>
        <w:t>Work under the direction of Chief Stewards and perform whatever duties as may be assigned by the Local Executive Board or Area Union Representative.</w:t>
      </w:r>
    </w:p>
    <w:p w14:paraId="1F369268" w14:textId="77777777" w:rsidR="00CA0F54" w:rsidRDefault="00CA0F54" w:rsidP="00CA0F54">
      <w:pPr>
        <w:autoSpaceDE w:val="0"/>
        <w:autoSpaceDN w:val="0"/>
        <w:adjustRightInd w:val="0"/>
        <w:rPr>
          <w:rFonts w:cstheme="minorHAnsi"/>
          <w:sz w:val="24"/>
          <w:szCs w:val="24"/>
        </w:rPr>
      </w:pPr>
    </w:p>
    <w:p w14:paraId="0B9B6086" w14:textId="77777777" w:rsidR="00CA0F54" w:rsidRPr="00CA0F54" w:rsidRDefault="00CA0F54" w:rsidP="00CA0F54">
      <w:pPr>
        <w:autoSpaceDE w:val="0"/>
        <w:autoSpaceDN w:val="0"/>
        <w:adjustRightInd w:val="0"/>
        <w:rPr>
          <w:rFonts w:cstheme="minorHAnsi"/>
          <w:b/>
          <w:sz w:val="32"/>
          <w:szCs w:val="24"/>
          <w:u w:val="single"/>
        </w:rPr>
      </w:pPr>
      <w:r w:rsidRPr="00CA0F54">
        <w:rPr>
          <w:rFonts w:cstheme="minorHAnsi"/>
          <w:b/>
          <w:sz w:val="32"/>
          <w:szCs w:val="24"/>
          <w:u w:val="single"/>
        </w:rPr>
        <w:t>ARTICLE XIII – CONDUCT OF MEETINGS, OTHER LOCAL BUSINESS, AND QUORUM</w:t>
      </w:r>
    </w:p>
    <w:p w14:paraId="62D2A5C2" w14:textId="77777777" w:rsidR="00CA0F54" w:rsidRDefault="00CA0F54" w:rsidP="00CA0F54">
      <w:pPr>
        <w:autoSpaceDE w:val="0"/>
        <w:autoSpaceDN w:val="0"/>
        <w:adjustRightInd w:val="0"/>
        <w:rPr>
          <w:rFonts w:cstheme="minorHAnsi"/>
          <w:sz w:val="24"/>
          <w:szCs w:val="24"/>
        </w:rPr>
      </w:pPr>
    </w:p>
    <w:p w14:paraId="462DDC57" w14:textId="77777777" w:rsidR="00CA0F54" w:rsidRDefault="00CA0F54" w:rsidP="00CA0F54">
      <w:pPr>
        <w:pStyle w:val="ListParagraph"/>
        <w:numPr>
          <w:ilvl w:val="0"/>
          <w:numId w:val="24"/>
        </w:numPr>
        <w:autoSpaceDE w:val="0"/>
        <w:autoSpaceDN w:val="0"/>
        <w:adjustRightInd w:val="0"/>
        <w:rPr>
          <w:rFonts w:cstheme="minorHAnsi"/>
          <w:sz w:val="24"/>
          <w:szCs w:val="24"/>
        </w:rPr>
      </w:pPr>
      <w:r>
        <w:rPr>
          <w:rFonts w:cstheme="minorHAnsi"/>
          <w:sz w:val="24"/>
          <w:szCs w:val="24"/>
        </w:rPr>
        <w:t xml:space="preserve">Membership meetings and any other business of this Local shall be conducted under these Bylaws and the rules of the Local and in conformity with the Union Constitution. On questions where the Local Bylaws, the Local and in conformity with the Union Constitution. On questions where the Local Bylaws, the Local rules, or the Union Constitution do not clearly apply, </w:t>
      </w:r>
      <w:r w:rsidRPr="00CA0F54">
        <w:rPr>
          <w:rFonts w:cstheme="minorHAnsi"/>
          <w:sz w:val="24"/>
          <w:szCs w:val="24"/>
          <w:u w:val="single"/>
        </w:rPr>
        <w:t>Robert’s Rules of Order</w:t>
      </w:r>
      <w:r>
        <w:rPr>
          <w:rFonts w:cstheme="minorHAnsi"/>
          <w:sz w:val="24"/>
          <w:szCs w:val="24"/>
        </w:rPr>
        <w:t xml:space="preserve"> shall govern. </w:t>
      </w:r>
    </w:p>
    <w:p w14:paraId="686ADFC7" w14:textId="77777777" w:rsidR="00AD2BC7" w:rsidRDefault="00AD2BC7" w:rsidP="00CA0F54">
      <w:pPr>
        <w:pStyle w:val="ListParagraph"/>
        <w:numPr>
          <w:ilvl w:val="0"/>
          <w:numId w:val="24"/>
        </w:numPr>
        <w:autoSpaceDE w:val="0"/>
        <w:autoSpaceDN w:val="0"/>
        <w:adjustRightInd w:val="0"/>
        <w:rPr>
          <w:rFonts w:cstheme="minorHAnsi"/>
          <w:sz w:val="24"/>
          <w:szCs w:val="24"/>
        </w:rPr>
      </w:pPr>
      <w:r>
        <w:rPr>
          <w:rFonts w:cstheme="minorHAnsi"/>
          <w:sz w:val="24"/>
          <w:szCs w:val="24"/>
        </w:rPr>
        <w:t>The number constituting a quorum for Area meetings or Local membership meetings shall be any number of members present, provided due notice of the meeting has been given the members of the Local or Area. “Due Notice” shall mean a notice posted at least fifteen (15) days prior to the meeting.</w:t>
      </w:r>
    </w:p>
    <w:p w14:paraId="6717BDE4" w14:textId="77777777" w:rsidR="00AD2BC7" w:rsidRDefault="00AD2BC7" w:rsidP="00CA0F54">
      <w:pPr>
        <w:pStyle w:val="ListParagraph"/>
        <w:numPr>
          <w:ilvl w:val="0"/>
          <w:numId w:val="24"/>
        </w:numPr>
        <w:autoSpaceDE w:val="0"/>
        <w:autoSpaceDN w:val="0"/>
        <w:adjustRightInd w:val="0"/>
        <w:rPr>
          <w:rFonts w:cstheme="minorHAnsi"/>
          <w:sz w:val="24"/>
          <w:szCs w:val="24"/>
        </w:rPr>
      </w:pPr>
      <w:r>
        <w:rPr>
          <w:rFonts w:cstheme="minorHAnsi"/>
          <w:sz w:val="24"/>
          <w:szCs w:val="24"/>
        </w:rPr>
        <w:t>A majority of the Officers or a majority of the members of a Committee shall constitute a quorum for these bodies.</w:t>
      </w:r>
    </w:p>
    <w:p w14:paraId="14DCC38D" w14:textId="77777777" w:rsidR="00AD2BC7" w:rsidRDefault="00AD2BC7" w:rsidP="00AD2BC7">
      <w:pPr>
        <w:autoSpaceDE w:val="0"/>
        <w:autoSpaceDN w:val="0"/>
        <w:adjustRightInd w:val="0"/>
        <w:rPr>
          <w:rFonts w:cstheme="minorHAnsi"/>
          <w:sz w:val="24"/>
          <w:szCs w:val="24"/>
        </w:rPr>
      </w:pPr>
    </w:p>
    <w:p w14:paraId="7446A507" w14:textId="77777777" w:rsidR="00AD2BC7" w:rsidRDefault="00AD2BC7" w:rsidP="00AD2BC7">
      <w:pPr>
        <w:autoSpaceDE w:val="0"/>
        <w:autoSpaceDN w:val="0"/>
        <w:adjustRightInd w:val="0"/>
        <w:rPr>
          <w:rFonts w:cstheme="minorHAnsi"/>
          <w:sz w:val="24"/>
          <w:szCs w:val="24"/>
        </w:rPr>
      </w:pPr>
    </w:p>
    <w:p w14:paraId="5535EF35" w14:textId="77777777" w:rsidR="00AD2BC7" w:rsidRPr="006F4490" w:rsidRDefault="00AD2BC7" w:rsidP="00AD2BC7">
      <w:pPr>
        <w:autoSpaceDE w:val="0"/>
        <w:autoSpaceDN w:val="0"/>
        <w:adjustRightInd w:val="0"/>
        <w:rPr>
          <w:rFonts w:cstheme="minorHAnsi"/>
          <w:b/>
          <w:sz w:val="32"/>
          <w:szCs w:val="24"/>
          <w:u w:val="single"/>
        </w:rPr>
      </w:pPr>
      <w:r w:rsidRPr="006F4490">
        <w:rPr>
          <w:rFonts w:cstheme="minorHAnsi"/>
          <w:b/>
          <w:sz w:val="32"/>
          <w:szCs w:val="24"/>
          <w:u w:val="single"/>
        </w:rPr>
        <w:t>ARTICLE XIV – NOMINATION AND ELECTION OF LOCAL OFFICERS AND AREA REPRESENTATIVES</w:t>
      </w:r>
    </w:p>
    <w:p w14:paraId="1126B33A" w14:textId="77777777" w:rsidR="00AD2BC7" w:rsidRDefault="00AD2BC7" w:rsidP="00AD2BC7">
      <w:pPr>
        <w:autoSpaceDE w:val="0"/>
        <w:autoSpaceDN w:val="0"/>
        <w:adjustRightInd w:val="0"/>
        <w:rPr>
          <w:rFonts w:cstheme="minorHAnsi"/>
          <w:sz w:val="24"/>
          <w:szCs w:val="24"/>
        </w:rPr>
      </w:pPr>
    </w:p>
    <w:p w14:paraId="14B66BEC" w14:textId="77777777" w:rsidR="00AD2BC7" w:rsidRPr="006F4490" w:rsidRDefault="00AD2BC7" w:rsidP="00AD2BC7">
      <w:pPr>
        <w:autoSpaceDE w:val="0"/>
        <w:autoSpaceDN w:val="0"/>
        <w:adjustRightInd w:val="0"/>
        <w:rPr>
          <w:rFonts w:cstheme="minorHAnsi"/>
          <w:sz w:val="24"/>
          <w:szCs w:val="24"/>
          <w:u w:val="single"/>
        </w:rPr>
      </w:pPr>
      <w:r>
        <w:rPr>
          <w:rFonts w:cstheme="minorHAnsi"/>
          <w:sz w:val="24"/>
          <w:szCs w:val="24"/>
        </w:rPr>
        <w:tab/>
      </w:r>
      <w:r w:rsidRPr="006F4490">
        <w:rPr>
          <w:rFonts w:cstheme="minorHAnsi"/>
          <w:sz w:val="24"/>
          <w:szCs w:val="24"/>
          <w:u w:val="single"/>
        </w:rPr>
        <w:t>Section 1 – Nominations</w:t>
      </w:r>
    </w:p>
    <w:p w14:paraId="35570AE3" w14:textId="77777777" w:rsidR="00AD2BC7" w:rsidRDefault="00AD2BC7" w:rsidP="00AD2BC7">
      <w:pPr>
        <w:autoSpaceDE w:val="0"/>
        <w:autoSpaceDN w:val="0"/>
        <w:adjustRightInd w:val="0"/>
        <w:rPr>
          <w:rFonts w:cstheme="minorHAnsi"/>
          <w:sz w:val="24"/>
          <w:szCs w:val="24"/>
        </w:rPr>
      </w:pPr>
    </w:p>
    <w:p w14:paraId="67496B3F" w14:textId="77777777" w:rsidR="00AD2BC7" w:rsidRDefault="00AD2BC7" w:rsidP="006F4490">
      <w:pPr>
        <w:autoSpaceDE w:val="0"/>
        <w:autoSpaceDN w:val="0"/>
        <w:adjustRightInd w:val="0"/>
        <w:ind w:left="720"/>
        <w:rPr>
          <w:rFonts w:cstheme="minorHAnsi"/>
          <w:sz w:val="24"/>
          <w:szCs w:val="24"/>
        </w:rPr>
      </w:pPr>
      <w:r>
        <w:rPr>
          <w:rFonts w:cstheme="minorHAnsi"/>
          <w:sz w:val="24"/>
          <w:szCs w:val="24"/>
        </w:rPr>
        <w:lastRenderedPageBreak/>
        <w:t>Area Union Representatives shall be nominated in the month of November every three (3) years at their respective Area Meetings. Local Officers shall be nominated in the month of October every three (3) years at the Local Membership Meeting.</w:t>
      </w:r>
    </w:p>
    <w:p w14:paraId="06A4465A" w14:textId="77777777" w:rsidR="006F4490" w:rsidRDefault="006F4490" w:rsidP="006F4490">
      <w:pPr>
        <w:autoSpaceDE w:val="0"/>
        <w:autoSpaceDN w:val="0"/>
        <w:adjustRightInd w:val="0"/>
        <w:ind w:left="720"/>
        <w:rPr>
          <w:rFonts w:cstheme="minorHAnsi"/>
          <w:sz w:val="24"/>
          <w:szCs w:val="24"/>
        </w:rPr>
      </w:pPr>
    </w:p>
    <w:p w14:paraId="672BA4D6" w14:textId="77777777" w:rsidR="006F4490" w:rsidRPr="006F4490" w:rsidRDefault="006F4490" w:rsidP="006F4490">
      <w:pPr>
        <w:autoSpaceDE w:val="0"/>
        <w:autoSpaceDN w:val="0"/>
        <w:adjustRightInd w:val="0"/>
        <w:ind w:left="720"/>
        <w:rPr>
          <w:rFonts w:cstheme="minorHAnsi"/>
          <w:sz w:val="24"/>
          <w:szCs w:val="24"/>
          <w:u w:val="single"/>
        </w:rPr>
      </w:pPr>
      <w:r w:rsidRPr="006F4490">
        <w:rPr>
          <w:rFonts w:cstheme="minorHAnsi"/>
          <w:sz w:val="24"/>
          <w:szCs w:val="24"/>
          <w:u w:val="single"/>
        </w:rPr>
        <w:t>Section 2 – Elections</w:t>
      </w:r>
    </w:p>
    <w:p w14:paraId="105FA426" w14:textId="77777777" w:rsidR="006F4490" w:rsidRDefault="006F4490" w:rsidP="006F4490">
      <w:pPr>
        <w:autoSpaceDE w:val="0"/>
        <w:autoSpaceDN w:val="0"/>
        <w:adjustRightInd w:val="0"/>
        <w:ind w:left="720"/>
        <w:rPr>
          <w:rFonts w:cstheme="minorHAnsi"/>
          <w:sz w:val="24"/>
          <w:szCs w:val="24"/>
        </w:rPr>
      </w:pPr>
    </w:p>
    <w:p w14:paraId="402909B1" w14:textId="77777777" w:rsidR="006F4490" w:rsidRDefault="006F4490" w:rsidP="006F4490">
      <w:pPr>
        <w:autoSpaceDE w:val="0"/>
        <w:autoSpaceDN w:val="0"/>
        <w:adjustRightInd w:val="0"/>
        <w:ind w:left="720"/>
        <w:rPr>
          <w:rFonts w:cstheme="minorHAnsi"/>
          <w:sz w:val="24"/>
          <w:szCs w:val="24"/>
        </w:rPr>
      </w:pPr>
      <w:r>
        <w:rPr>
          <w:rFonts w:cstheme="minorHAnsi"/>
          <w:sz w:val="24"/>
          <w:szCs w:val="24"/>
        </w:rPr>
        <w:t>Election of Local Officers and Area Union Representatives by the members in the Local or Area shall be by secret ballot of the membership in the month of November every three (3) years. Notice of the election shall be posted and mailed to each member at their last known address not less than fifteen (15) days prior to the election. Such notice must specify the time and place of the election and the offices to be filled. Elections will be conducted in the following manner:</w:t>
      </w:r>
    </w:p>
    <w:p w14:paraId="01659483" w14:textId="77777777" w:rsidR="006F4490" w:rsidRDefault="006F4490" w:rsidP="006F4490">
      <w:pPr>
        <w:autoSpaceDE w:val="0"/>
        <w:autoSpaceDN w:val="0"/>
        <w:adjustRightInd w:val="0"/>
        <w:ind w:left="720"/>
        <w:rPr>
          <w:rFonts w:cstheme="minorHAnsi"/>
          <w:sz w:val="24"/>
          <w:szCs w:val="24"/>
        </w:rPr>
      </w:pPr>
    </w:p>
    <w:p w14:paraId="30FF0476" w14:textId="77777777" w:rsidR="006F4490" w:rsidRDefault="006F4490" w:rsidP="006F4490">
      <w:pPr>
        <w:pStyle w:val="ListParagraph"/>
        <w:numPr>
          <w:ilvl w:val="0"/>
          <w:numId w:val="25"/>
        </w:numPr>
        <w:autoSpaceDE w:val="0"/>
        <w:autoSpaceDN w:val="0"/>
        <w:adjustRightInd w:val="0"/>
        <w:rPr>
          <w:rFonts w:cstheme="minorHAnsi"/>
          <w:sz w:val="24"/>
          <w:szCs w:val="24"/>
        </w:rPr>
      </w:pPr>
      <w:r>
        <w:rPr>
          <w:rFonts w:cstheme="minorHAnsi"/>
          <w:sz w:val="24"/>
          <w:szCs w:val="24"/>
        </w:rPr>
        <w:t>Ballot conducted by U.S. Mail.</w:t>
      </w:r>
    </w:p>
    <w:p w14:paraId="425AF66A" w14:textId="77777777" w:rsidR="006F4490" w:rsidRDefault="006F4490" w:rsidP="006F4490">
      <w:pPr>
        <w:pStyle w:val="ListParagraph"/>
        <w:autoSpaceDE w:val="0"/>
        <w:autoSpaceDN w:val="0"/>
        <w:adjustRightInd w:val="0"/>
        <w:ind w:left="1080"/>
        <w:rPr>
          <w:rFonts w:cstheme="minorHAnsi"/>
          <w:sz w:val="24"/>
          <w:szCs w:val="24"/>
        </w:rPr>
      </w:pPr>
    </w:p>
    <w:p w14:paraId="36AC13CB" w14:textId="77777777" w:rsidR="006F4490" w:rsidRDefault="006F4490" w:rsidP="006F4490">
      <w:pPr>
        <w:pStyle w:val="ListParagraph"/>
        <w:numPr>
          <w:ilvl w:val="0"/>
          <w:numId w:val="25"/>
        </w:numPr>
        <w:autoSpaceDE w:val="0"/>
        <w:autoSpaceDN w:val="0"/>
        <w:adjustRightInd w:val="0"/>
        <w:rPr>
          <w:rFonts w:cstheme="minorHAnsi"/>
          <w:sz w:val="24"/>
          <w:szCs w:val="24"/>
        </w:rPr>
      </w:pPr>
      <w:r>
        <w:rPr>
          <w:rFonts w:cstheme="minorHAnsi"/>
          <w:sz w:val="24"/>
          <w:szCs w:val="24"/>
        </w:rPr>
        <w:t>There shall be no “write in” votes in the election of Local Officers, Area Union Representatives, or Convention Delegates.</w:t>
      </w:r>
    </w:p>
    <w:p w14:paraId="02801549" w14:textId="77777777" w:rsidR="006F4490" w:rsidRPr="006F4490" w:rsidRDefault="006F4490" w:rsidP="006F4490">
      <w:pPr>
        <w:pStyle w:val="ListParagraph"/>
        <w:rPr>
          <w:rFonts w:cstheme="minorHAnsi"/>
          <w:sz w:val="24"/>
          <w:szCs w:val="24"/>
        </w:rPr>
      </w:pPr>
    </w:p>
    <w:p w14:paraId="06BD5063" w14:textId="77777777" w:rsidR="006F4490" w:rsidRDefault="006F4490" w:rsidP="006F4490">
      <w:pPr>
        <w:pStyle w:val="ListParagraph"/>
        <w:autoSpaceDE w:val="0"/>
        <w:autoSpaceDN w:val="0"/>
        <w:adjustRightInd w:val="0"/>
        <w:ind w:left="1440"/>
        <w:rPr>
          <w:rFonts w:cstheme="minorHAnsi"/>
          <w:sz w:val="24"/>
          <w:szCs w:val="24"/>
        </w:rPr>
      </w:pPr>
    </w:p>
    <w:p w14:paraId="27C1A8A8" w14:textId="77777777" w:rsidR="006F4490" w:rsidRPr="006F4490" w:rsidRDefault="006F4490" w:rsidP="006F4490">
      <w:pPr>
        <w:pStyle w:val="ListParagraph"/>
        <w:numPr>
          <w:ilvl w:val="0"/>
          <w:numId w:val="25"/>
        </w:numPr>
        <w:autoSpaceDE w:val="0"/>
        <w:autoSpaceDN w:val="0"/>
        <w:adjustRightInd w:val="0"/>
        <w:rPr>
          <w:rFonts w:cstheme="minorHAnsi"/>
          <w:sz w:val="24"/>
          <w:szCs w:val="24"/>
        </w:rPr>
      </w:pPr>
      <w:r>
        <w:rPr>
          <w:rFonts w:cstheme="minorHAnsi"/>
          <w:sz w:val="24"/>
          <w:szCs w:val="24"/>
        </w:rPr>
        <w:t>In the event there is only one nominee for an elected position on a ballot, the Election Committee Chairperson may request a unanimous ballot for the nominee(s) and these nominees may be elected at that time.</w:t>
      </w:r>
    </w:p>
    <w:p w14:paraId="4B6FF276" w14:textId="77777777" w:rsidR="006F4490" w:rsidRPr="007B73FA" w:rsidRDefault="006F4490" w:rsidP="006F4490">
      <w:pPr>
        <w:autoSpaceDE w:val="0"/>
        <w:autoSpaceDN w:val="0"/>
        <w:adjustRightInd w:val="0"/>
        <w:rPr>
          <w:rFonts w:cstheme="minorHAnsi"/>
          <w:sz w:val="24"/>
          <w:szCs w:val="24"/>
          <w:u w:val="single"/>
        </w:rPr>
      </w:pPr>
    </w:p>
    <w:p w14:paraId="20B587BA" w14:textId="77777777" w:rsidR="006F4490" w:rsidRPr="007B73FA" w:rsidRDefault="006F4490" w:rsidP="006F4490">
      <w:pPr>
        <w:autoSpaceDE w:val="0"/>
        <w:autoSpaceDN w:val="0"/>
        <w:adjustRightInd w:val="0"/>
        <w:ind w:left="720"/>
        <w:rPr>
          <w:rFonts w:cstheme="minorHAnsi"/>
          <w:sz w:val="24"/>
          <w:szCs w:val="24"/>
          <w:u w:val="single"/>
        </w:rPr>
      </w:pPr>
      <w:r w:rsidRPr="007B73FA">
        <w:rPr>
          <w:rFonts w:cstheme="minorHAnsi"/>
          <w:sz w:val="24"/>
          <w:szCs w:val="24"/>
          <w:u w:val="single"/>
        </w:rPr>
        <w:t>Section 3 – Local Election Committee</w:t>
      </w:r>
    </w:p>
    <w:p w14:paraId="6F24A71C" w14:textId="77777777" w:rsidR="00A25574" w:rsidRDefault="00A25574" w:rsidP="006F4490">
      <w:pPr>
        <w:autoSpaceDE w:val="0"/>
        <w:autoSpaceDN w:val="0"/>
        <w:adjustRightInd w:val="0"/>
        <w:ind w:left="720"/>
        <w:rPr>
          <w:rFonts w:cstheme="minorHAnsi"/>
          <w:sz w:val="24"/>
          <w:szCs w:val="24"/>
        </w:rPr>
      </w:pPr>
    </w:p>
    <w:p w14:paraId="6C2BD461" w14:textId="77777777" w:rsidR="00A25574" w:rsidRDefault="00A25574" w:rsidP="00A25574">
      <w:pPr>
        <w:pStyle w:val="ListParagraph"/>
        <w:numPr>
          <w:ilvl w:val="0"/>
          <w:numId w:val="27"/>
        </w:numPr>
        <w:autoSpaceDE w:val="0"/>
        <w:autoSpaceDN w:val="0"/>
        <w:adjustRightInd w:val="0"/>
        <w:rPr>
          <w:rFonts w:cstheme="minorHAnsi"/>
          <w:sz w:val="24"/>
          <w:szCs w:val="24"/>
        </w:rPr>
      </w:pPr>
      <w:r>
        <w:rPr>
          <w:rFonts w:cstheme="minorHAnsi"/>
          <w:sz w:val="24"/>
          <w:szCs w:val="24"/>
        </w:rPr>
        <w:t>The nomination and election of Local Officers, members of the Executive Board, and Delegates to the CWA National Convention shall be conducted under the supervision of the Election Committee. This Committee shall have the authority and responsibility to see that nominations and elections are conducted in accordance with the Union Constitution and these Bylaws with reasonable opportunity for each member to nominate and vote for the candidate of their choice. In the event a member desires to be nominated for any elected position and is unable to attend the nomination meeting, a signed, dated statement stating “if nominated I will run for (whatever position)” may be given to the Election Committee Chairperson and after the required second, that member’s name will be placed in nomination.</w:t>
      </w:r>
    </w:p>
    <w:p w14:paraId="687F8D24" w14:textId="77777777" w:rsidR="00A25574" w:rsidRDefault="00A25574" w:rsidP="00A25574">
      <w:pPr>
        <w:autoSpaceDE w:val="0"/>
        <w:autoSpaceDN w:val="0"/>
        <w:adjustRightInd w:val="0"/>
        <w:rPr>
          <w:rFonts w:cstheme="minorHAnsi"/>
          <w:sz w:val="24"/>
          <w:szCs w:val="24"/>
        </w:rPr>
      </w:pPr>
    </w:p>
    <w:p w14:paraId="00567A52" w14:textId="77777777" w:rsidR="00A25574" w:rsidRDefault="00A25574" w:rsidP="00A25574">
      <w:pPr>
        <w:pStyle w:val="ListParagraph"/>
        <w:numPr>
          <w:ilvl w:val="0"/>
          <w:numId w:val="27"/>
        </w:numPr>
        <w:autoSpaceDE w:val="0"/>
        <w:autoSpaceDN w:val="0"/>
        <w:adjustRightInd w:val="0"/>
        <w:rPr>
          <w:rFonts w:cstheme="minorHAnsi"/>
          <w:sz w:val="24"/>
          <w:szCs w:val="24"/>
        </w:rPr>
      </w:pPr>
      <w:r>
        <w:rPr>
          <w:rFonts w:cstheme="minorHAnsi"/>
          <w:sz w:val="24"/>
          <w:szCs w:val="24"/>
        </w:rPr>
        <w:t>The Election Committee shall also conduct any referenda submitted to the membership.</w:t>
      </w:r>
    </w:p>
    <w:p w14:paraId="109F3FE8" w14:textId="77777777" w:rsidR="00A25574" w:rsidRPr="00A25574" w:rsidRDefault="00A25574" w:rsidP="00A25574">
      <w:pPr>
        <w:pStyle w:val="ListParagraph"/>
        <w:rPr>
          <w:rFonts w:cstheme="minorHAnsi"/>
          <w:sz w:val="24"/>
          <w:szCs w:val="24"/>
        </w:rPr>
      </w:pPr>
    </w:p>
    <w:p w14:paraId="48636FE3" w14:textId="77777777" w:rsidR="007B73FA" w:rsidRDefault="00A25574" w:rsidP="007B73FA">
      <w:pPr>
        <w:pStyle w:val="ListParagraph"/>
        <w:numPr>
          <w:ilvl w:val="0"/>
          <w:numId w:val="27"/>
        </w:numPr>
        <w:autoSpaceDE w:val="0"/>
        <w:autoSpaceDN w:val="0"/>
        <w:adjustRightInd w:val="0"/>
        <w:rPr>
          <w:rFonts w:cstheme="minorHAnsi"/>
          <w:sz w:val="24"/>
          <w:szCs w:val="24"/>
        </w:rPr>
      </w:pPr>
      <w:r>
        <w:rPr>
          <w:rFonts w:cstheme="minorHAnsi"/>
          <w:sz w:val="24"/>
          <w:szCs w:val="24"/>
        </w:rPr>
        <w:t>A member shall not be permitted to serve on the Election Committee if the member is a candidate for any office of the Local or Delegate to the CWA Convention.</w:t>
      </w:r>
    </w:p>
    <w:p w14:paraId="29C8400C" w14:textId="77777777" w:rsidR="007B73FA" w:rsidRPr="007B73FA" w:rsidRDefault="007B73FA" w:rsidP="007B73FA">
      <w:pPr>
        <w:pStyle w:val="ListParagraph"/>
        <w:rPr>
          <w:rFonts w:cstheme="minorHAnsi"/>
          <w:sz w:val="24"/>
          <w:szCs w:val="24"/>
        </w:rPr>
      </w:pPr>
    </w:p>
    <w:p w14:paraId="024DDD96" w14:textId="77777777" w:rsidR="007B73FA" w:rsidRDefault="007B73FA" w:rsidP="007B73FA">
      <w:pPr>
        <w:pStyle w:val="ListParagraph"/>
        <w:numPr>
          <w:ilvl w:val="0"/>
          <w:numId w:val="27"/>
        </w:numPr>
        <w:autoSpaceDE w:val="0"/>
        <w:autoSpaceDN w:val="0"/>
        <w:adjustRightInd w:val="0"/>
        <w:rPr>
          <w:rFonts w:cstheme="minorHAnsi"/>
          <w:sz w:val="24"/>
          <w:szCs w:val="24"/>
        </w:rPr>
      </w:pPr>
      <w:r>
        <w:rPr>
          <w:rFonts w:cstheme="minorHAnsi"/>
          <w:sz w:val="24"/>
          <w:szCs w:val="24"/>
        </w:rPr>
        <w:lastRenderedPageBreak/>
        <w:t xml:space="preserve">All questions concerning the conduct and challenges of elections shall be determined by the Election Committee, subject to the right of appeal to the Executive Board and/or membership of the Local. </w:t>
      </w:r>
    </w:p>
    <w:p w14:paraId="003A7313" w14:textId="77777777" w:rsidR="007B73FA" w:rsidRPr="007B73FA" w:rsidRDefault="007B73FA" w:rsidP="007B73FA">
      <w:pPr>
        <w:pStyle w:val="ListParagraph"/>
        <w:rPr>
          <w:rFonts w:cstheme="minorHAnsi"/>
          <w:sz w:val="24"/>
          <w:szCs w:val="24"/>
        </w:rPr>
      </w:pPr>
    </w:p>
    <w:p w14:paraId="5D5D607E" w14:textId="77777777" w:rsidR="007B73FA" w:rsidRPr="008C5BAA" w:rsidRDefault="007B73FA" w:rsidP="007B73FA">
      <w:pPr>
        <w:autoSpaceDE w:val="0"/>
        <w:autoSpaceDN w:val="0"/>
        <w:adjustRightInd w:val="0"/>
        <w:ind w:left="720"/>
        <w:rPr>
          <w:rFonts w:cstheme="minorHAnsi"/>
          <w:sz w:val="24"/>
          <w:szCs w:val="24"/>
          <w:u w:val="single"/>
        </w:rPr>
      </w:pPr>
      <w:r w:rsidRPr="008C5BAA">
        <w:rPr>
          <w:rFonts w:cstheme="minorHAnsi"/>
          <w:sz w:val="24"/>
          <w:szCs w:val="24"/>
          <w:u w:val="single"/>
        </w:rPr>
        <w:t>Section 4 – General Provisions</w:t>
      </w:r>
    </w:p>
    <w:p w14:paraId="624BA246" w14:textId="77777777" w:rsidR="007B73FA" w:rsidRDefault="007B73FA" w:rsidP="007B73FA">
      <w:pPr>
        <w:autoSpaceDE w:val="0"/>
        <w:autoSpaceDN w:val="0"/>
        <w:adjustRightInd w:val="0"/>
        <w:ind w:left="720"/>
        <w:rPr>
          <w:rFonts w:cstheme="minorHAnsi"/>
          <w:sz w:val="24"/>
          <w:szCs w:val="24"/>
        </w:rPr>
      </w:pPr>
    </w:p>
    <w:p w14:paraId="0A9D4594" w14:textId="77777777" w:rsidR="007B73FA" w:rsidRDefault="007B73FA" w:rsidP="007B73FA">
      <w:pPr>
        <w:pStyle w:val="ListParagraph"/>
        <w:numPr>
          <w:ilvl w:val="0"/>
          <w:numId w:val="28"/>
        </w:numPr>
        <w:autoSpaceDE w:val="0"/>
        <w:autoSpaceDN w:val="0"/>
        <w:adjustRightInd w:val="0"/>
        <w:rPr>
          <w:rFonts w:cstheme="minorHAnsi"/>
          <w:sz w:val="24"/>
          <w:szCs w:val="24"/>
        </w:rPr>
      </w:pPr>
      <w:r>
        <w:rPr>
          <w:rFonts w:cstheme="minorHAnsi"/>
          <w:sz w:val="24"/>
          <w:szCs w:val="24"/>
        </w:rPr>
        <w:t xml:space="preserve">The nominee in any election receiving the majority of the votes cast shall be declared elected. In the case of elections requiring a majority vote, if no one nominee receives a majority on the first ballot, a run-off election shall be conducted and the two nominees receiving the greatest number of votes on the first ballot shall be the nominees on the second ballot If no one nominee receives a majority on the first ballot and there is a tie for second place, a run-off election shall be conducted and the person receiving the greatest number of votes on the first ballot and the two persons who tied for second place shall be the nominees on the second ballot. </w:t>
      </w:r>
    </w:p>
    <w:p w14:paraId="4E82F2B1" w14:textId="77777777" w:rsidR="008C5BAA" w:rsidRDefault="008C5BAA" w:rsidP="008C5BAA">
      <w:pPr>
        <w:autoSpaceDE w:val="0"/>
        <w:autoSpaceDN w:val="0"/>
        <w:adjustRightInd w:val="0"/>
        <w:rPr>
          <w:rFonts w:cstheme="minorHAnsi"/>
          <w:sz w:val="24"/>
          <w:szCs w:val="24"/>
        </w:rPr>
      </w:pPr>
    </w:p>
    <w:p w14:paraId="10A5456C" w14:textId="77777777" w:rsidR="008C5BAA" w:rsidRDefault="008C5BAA" w:rsidP="008C5BAA">
      <w:pPr>
        <w:pStyle w:val="ListParagraph"/>
        <w:numPr>
          <w:ilvl w:val="0"/>
          <w:numId w:val="28"/>
        </w:numPr>
        <w:autoSpaceDE w:val="0"/>
        <w:autoSpaceDN w:val="0"/>
        <w:adjustRightInd w:val="0"/>
        <w:rPr>
          <w:rFonts w:cstheme="minorHAnsi"/>
          <w:sz w:val="24"/>
          <w:szCs w:val="24"/>
        </w:rPr>
      </w:pPr>
      <w:r>
        <w:rPr>
          <w:rFonts w:cstheme="minorHAnsi"/>
          <w:sz w:val="24"/>
          <w:szCs w:val="24"/>
        </w:rPr>
        <w:t>Only members of the Local in good standing shall be eligible to vote or hold office.</w:t>
      </w:r>
    </w:p>
    <w:p w14:paraId="2F6500E6" w14:textId="77777777" w:rsidR="008C5BAA" w:rsidRPr="008C5BAA" w:rsidRDefault="008C5BAA" w:rsidP="008C5BAA">
      <w:pPr>
        <w:pStyle w:val="ListParagraph"/>
        <w:rPr>
          <w:rFonts w:cstheme="minorHAnsi"/>
          <w:sz w:val="24"/>
          <w:szCs w:val="24"/>
        </w:rPr>
      </w:pPr>
    </w:p>
    <w:p w14:paraId="50E04807" w14:textId="77777777" w:rsidR="008C5BAA" w:rsidRDefault="008C5BAA" w:rsidP="008C5BAA">
      <w:pPr>
        <w:pStyle w:val="ListParagraph"/>
        <w:numPr>
          <w:ilvl w:val="0"/>
          <w:numId w:val="28"/>
        </w:numPr>
        <w:autoSpaceDE w:val="0"/>
        <w:autoSpaceDN w:val="0"/>
        <w:adjustRightInd w:val="0"/>
        <w:rPr>
          <w:rFonts w:cstheme="minorHAnsi"/>
          <w:sz w:val="24"/>
          <w:szCs w:val="24"/>
        </w:rPr>
      </w:pPr>
      <w:r>
        <w:rPr>
          <w:rFonts w:cstheme="minorHAnsi"/>
          <w:sz w:val="24"/>
          <w:szCs w:val="24"/>
        </w:rPr>
        <w:t>The term of office shall be for three (3) years.</w:t>
      </w:r>
    </w:p>
    <w:p w14:paraId="47381187" w14:textId="77777777" w:rsidR="008C5BAA" w:rsidRPr="008C5BAA" w:rsidRDefault="008C5BAA" w:rsidP="008C5BAA">
      <w:pPr>
        <w:pStyle w:val="ListParagraph"/>
        <w:rPr>
          <w:rFonts w:cstheme="minorHAnsi"/>
          <w:sz w:val="24"/>
          <w:szCs w:val="24"/>
        </w:rPr>
      </w:pPr>
    </w:p>
    <w:p w14:paraId="4D0551D7" w14:textId="77777777" w:rsidR="008C5BAA" w:rsidRDefault="008C5BAA" w:rsidP="008C5BAA">
      <w:pPr>
        <w:pStyle w:val="ListParagraph"/>
        <w:numPr>
          <w:ilvl w:val="0"/>
          <w:numId w:val="28"/>
        </w:numPr>
        <w:autoSpaceDE w:val="0"/>
        <w:autoSpaceDN w:val="0"/>
        <w:adjustRightInd w:val="0"/>
        <w:rPr>
          <w:rFonts w:cstheme="minorHAnsi"/>
          <w:sz w:val="24"/>
          <w:szCs w:val="24"/>
        </w:rPr>
      </w:pPr>
      <w:r>
        <w:rPr>
          <w:rFonts w:cstheme="minorHAnsi"/>
          <w:sz w:val="24"/>
          <w:szCs w:val="24"/>
        </w:rPr>
        <w:t>The officers and Area Union Representatives shall take office on the date of election.</w:t>
      </w:r>
    </w:p>
    <w:p w14:paraId="6021913A" w14:textId="77777777" w:rsidR="008C5BAA" w:rsidRDefault="008C5BAA" w:rsidP="008C5BAA">
      <w:pPr>
        <w:autoSpaceDE w:val="0"/>
        <w:autoSpaceDN w:val="0"/>
        <w:adjustRightInd w:val="0"/>
        <w:rPr>
          <w:rFonts w:cstheme="minorHAnsi"/>
          <w:sz w:val="24"/>
          <w:szCs w:val="24"/>
        </w:rPr>
      </w:pPr>
    </w:p>
    <w:p w14:paraId="02CD3C09" w14:textId="77777777" w:rsidR="008C5BAA" w:rsidRPr="008C5BAA" w:rsidRDefault="008C5BAA" w:rsidP="008C5BAA">
      <w:pPr>
        <w:autoSpaceDE w:val="0"/>
        <w:autoSpaceDN w:val="0"/>
        <w:adjustRightInd w:val="0"/>
        <w:ind w:left="720"/>
        <w:rPr>
          <w:rFonts w:cstheme="minorHAnsi"/>
          <w:sz w:val="24"/>
          <w:szCs w:val="24"/>
          <w:u w:val="single"/>
        </w:rPr>
      </w:pPr>
      <w:r w:rsidRPr="008C5BAA">
        <w:rPr>
          <w:rFonts w:cstheme="minorHAnsi"/>
          <w:sz w:val="24"/>
          <w:szCs w:val="24"/>
          <w:u w:val="single"/>
        </w:rPr>
        <w:t>Section 5 – Vacancies</w:t>
      </w:r>
    </w:p>
    <w:p w14:paraId="1684D035" w14:textId="77777777" w:rsidR="008C5BAA" w:rsidRDefault="008C5BAA" w:rsidP="008C5BAA">
      <w:pPr>
        <w:autoSpaceDE w:val="0"/>
        <w:autoSpaceDN w:val="0"/>
        <w:adjustRightInd w:val="0"/>
        <w:ind w:left="720"/>
        <w:rPr>
          <w:rFonts w:cstheme="minorHAnsi"/>
          <w:sz w:val="24"/>
          <w:szCs w:val="24"/>
        </w:rPr>
      </w:pPr>
    </w:p>
    <w:p w14:paraId="003437CF" w14:textId="77777777" w:rsidR="008C5BAA" w:rsidRDefault="008C5BAA" w:rsidP="008C5BAA">
      <w:pPr>
        <w:autoSpaceDE w:val="0"/>
        <w:autoSpaceDN w:val="0"/>
        <w:adjustRightInd w:val="0"/>
        <w:ind w:left="720"/>
        <w:rPr>
          <w:rFonts w:cstheme="minorHAnsi"/>
          <w:sz w:val="24"/>
          <w:szCs w:val="24"/>
        </w:rPr>
      </w:pPr>
      <w:r>
        <w:rPr>
          <w:rFonts w:cstheme="minorHAnsi"/>
          <w:sz w:val="24"/>
          <w:szCs w:val="24"/>
        </w:rPr>
        <w:tab/>
        <w:t xml:space="preserve">A vacancy in the office of Local President shall be filled by the Local Vice President until an election of a new President within sixty (60) days. Vacancies in other offices shall be filled in the same manner as that required for regular elections and within sixty (60) days as required by Article XV of the Union Constitution. </w:t>
      </w:r>
    </w:p>
    <w:p w14:paraId="6E4DAD4E" w14:textId="77777777" w:rsidR="0088382B" w:rsidRDefault="0088382B" w:rsidP="0088382B">
      <w:pPr>
        <w:autoSpaceDE w:val="0"/>
        <w:autoSpaceDN w:val="0"/>
        <w:adjustRightInd w:val="0"/>
        <w:rPr>
          <w:rFonts w:cstheme="minorHAnsi"/>
          <w:sz w:val="24"/>
          <w:szCs w:val="24"/>
        </w:rPr>
      </w:pPr>
    </w:p>
    <w:p w14:paraId="34FE7084" w14:textId="77777777" w:rsidR="0088382B" w:rsidRDefault="0088382B" w:rsidP="0088382B">
      <w:pPr>
        <w:autoSpaceDE w:val="0"/>
        <w:autoSpaceDN w:val="0"/>
        <w:adjustRightInd w:val="0"/>
        <w:rPr>
          <w:rFonts w:cstheme="minorHAnsi"/>
          <w:sz w:val="24"/>
          <w:szCs w:val="24"/>
        </w:rPr>
      </w:pPr>
    </w:p>
    <w:p w14:paraId="202F3E77" w14:textId="77777777" w:rsidR="0088382B" w:rsidRPr="0088382B" w:rsidRDefault="0088382B" w:rsidP="0088382B">
      <w:pPr>
        <w:autoSpaceDE w:val="0"/>
        <w:autoSpaceDN w:val="0"/>
        <w:adjustRightInd w:val="0"/>
        <w:rPr>
          <w:rFonts w:cstheme="minorHAnsi"/>
          <w:b/>
          <w:sz w:val="32"/>
          <w:szCs w:val="24"/>
          <w:u w:val="single"/>
        </w:rPr>
      </w:pPr>
      <w:r w:rsidRPr="0088382B">
        <w:rPr>
          <w:rFonts w:cstheme="minorHAnsi"/>
          <w:b/>
          <w:sz w:val="32"/>
          <w:szCs w:val="24"/>
          <w:u w:val="single"/>
        </w:rPr>
        <w:t>ARTICLE XV – STRIKES</w:t>
      </w:r>
    </w:p>
    <w:p w14:paraId="4F7C0BC9" w14:textId="77777777" w:rsidR="0088382B" w:rsidRDefault="0088382B" w:rsidP="0088382B">
      <w:pPr>
        <w:autoSpaceDE w:val="0"/>
        <w:autoSpaceDN w:val="0"/>
        <w:adjustRightInd w:val="0"/>
        <w:rPr>
          <w:rFonts w:cstheme="minorHAnsi"/>
          <w:sz w:val="24"/>
          <w:szCs w:val="24"/>
        </w:rPr>
      </w:pPr>
    </w:p>
    <w:p w14:paraId="64DCEC78" w14:textId="77777777" w:rsidR="0088382B" w:rsidRDefault="0088382B" w:rsidP="0088382B">
      <w:pPr>
        <w:autoSpaceDE w:val="0"/>
        <w:autoSpaceDN w:val="0"/>
        <w:adjustRightInd w:val="0"/>
        <w:ind w:left="720"/>
        <w:rPr>
          <w:rFonts w:cstheme="minorHAnsi"/>
          <w:sz w:val="24"/>
          <w:szCs w:val="24"/>
        </w:rPr>
      </w:pPr>
      <w:r>
        <w:rPr>
          <w:rFonts w:cstheme="minorHAnsi"/>
          <w:sz w:val="24"/>
          <w:szCs w:val="24"/>
        </w:rPr>
        <w:t>The calling, conduct, and termination of strikes affecting this Local shall at times be carried on in compliance with the rules prescribed by the Union and Article XVIII of its constitution.</w:t>
      </w:r>
    </w:p>
    <w:p w14:paraId="0A689841" w14:textId="77777777" w:rsidR="0088382B" w:rsidRDefault="0088382B" w:rsidP="0088382B">
      <w:pPr>
        <w:autoSpaceDE w:val="0"/>
        <w:autoSpaceDN w:val="0"/>
        <w:adjustRightInd w:val="0"/>
        <w:rPr>
          <w:rFonts w:cstheme="minorHAnsi"/>
          <w:sz w:val="24"/>
          <w:szCs w:val="24"/>
        </w:rPr>
      </w:pPr>
    </w:p>
    <w:p w14:paraId="69A5B53A" w14:textId="77777777" w:rsidR="0088382B" w:rsidRDefault="0088382B" w:rsidP="0088382B">
      <w:pPr>
        <w:autoSpaceDE w:val="0"/>
        <w:autoSpaceDN w:val="0"/>
        <w:adjustRightInd w:val="0"/>
        <w:rPr>
          <w:rFonts w:cstheme="minorHAnsi"/>
          <w:sz w:val="24"/>
          <w:szCs w:val="24"/>
        </w:rPr>
      </w:pPr>
    </w:p>
    <w:p w14:paraId="15265414" w14:textId="77777777" w:rsidR="0088382B" w:rsidRPr="0088382B" w:rsidRDefault="0088382B" w:rsidP="0088382B">
      <w:pPr>
        <w:autoSpaceDE w:val="0"/>
        <w:autoSpaceDN w:val="0"/>
        <w:adjustRightInd w:val="0"/>
        <w:rPr>
          <w:rFonts w:cstheme="minorHAnsi"/>
          <w:b/>
          <w:sz w:val="32"/>
          <w:szCs w:val="24"/>
          <w:u w:val="single"/>
        </w:rPr>
      </w:pPr>
      <w:r w:rsidRPr="0088382B">
        <w:rPr>
          <w:rFonts w:cstheme="minorHAnsi"/>
          <w:b/>
          <w:sz w:val="32"/>
          <w:szCs w:val="24"/>
          <w:u w:val="single"/>
        </w:rPr>
        <w:t>ARTICLE XVI – CHARGES, TRIAL, AND APPEALS</w:t>
      </w:r>
    </w:p>
    <w:p w14:paraId="7A744D37" w14:textId="77777777" w:rsidR="0088382B" w:rsidRDefault="0088382B" w:rsidP="0088382B">
      <w:pPr>
        <w:autoSpaceDE w:val="0"/>
        <w:autoSpaceDN w:val="0"/>
        <w:adjustRightInd w:val="0"/>
        <w:rPr>
          <w:rFonts w:cstheme="minorHAnsi"/>
          <w:sz w:val="24"/>
          <w:szCs w:val="24"/>
        </w:rPr>
      </w:pPr>
    </w:p>
    <w:p w14:paraId="5AC341E5" w14:textId="77777777" w:rsidR="0088382B" w:rsidRPr="0088382B" w:rsidRDefault="0088382B" w:rsidP="0088382B">
      <w:pPr>
        <w:autoSpaceDE w:val="0"/>
        <w:autoSpaceDN w:val="0"/>
        <w:adjustRightInd w:val="0"/>
        <w:rPr>
          <w:rFonts w:cstheme="minorHAnsi"/>
          <w:sz w:val="24"/>
          <w:szCs w:val="24"/>
          <w:u w:val="single"/>
        </w:rPr>
      </w:pPr>
      <w:r>
        <w:rPr>
          <w:rFonts w:cstheme="minorHAnsi"/>
          <w:sz w:val="24"/>
          <w:szCs w:val="24"/>
        </w:rPr>
        <w:tab/>
      </w:r>
      <w:r w:rsidRPr="0088382B">
        <w:rPr>
          <w:rFonts w:cstheme="minorHAnsi"/>
          <w:sz w:val="24"/>
          <w:szCs w:val="24"/>
          <w:u w:val="single"/>
        </w:rPr>
        <w:t>Section 1 – Charges</w:t>
      </w:r>
    </w:p>
    <w:p w14:paraId="0FC3E568" w14:textId="77777777" w:rsidR="0088382B" w:rsidRDefault="0088382B" w:rsidP="0088382B">
      <w:pPr>
        <w:autoSpaceDE w:val="0"/>
        <w:autoSpaceDN w:val="0"/>
        <w:adjustRightInd w:val="0"/>
        <w:rPr>
          <w:rFonts w:cstheme="minorHAnsi"/>
          <w:sz w:val="24"/>
          <w:szCs w:val="24"/>
        </w:rPr>
      </w:pPr>
    </w:p>
    <w:p w14:paraId="694479E1" w14:textId="77777777" w:rsidR="0088382B" w:rsidRDefault="0088382B" w:rsidP="0088382B">
      <w:pPr>
        <w:autoSpaceDE w:val="0"/>
        <w:autoSpaceDN w:val="0"/>
        <w:adjustRightInd w:val="0"/>
        <w:ind w:left="1440"/>
        <w:rPr>
          <w:rFonts w:cstheme="minorHAnsi"/>
          <w:sz w:val="24"/>
          <w:szCs w:val="24"/>
        </w:rPr>
      </w:pPr>
      <w:r>
        <w:rPr>
          <w:rFonts w:cstheme="minorHAnsi"/>
          <w:sz w:val="24"/>
          <w:szCs w:val="24"/>
        </w:rPr>
        <w:t>Members of this Local may be fined, suspended, or expelled, in the manner provided in these Bylaws, for any of the acts enumerated in Article XIX of the Union Constitution</w:t>
      </w:r>
    </w:p>
    <w:p w14:paraId="0304A84D" w14:textId="77777777" w:rsidR="0088382B" w:rsidRDefault="0088382B" w:rsidP="0088382B">
      <w:pPr>
        <w:autoSpaceDE w:val="0"/>
        <w:autoSpaceDN w:val="0"/>
        <w:adjustRightInd w:val="0"/>
        <w:rPr>
          <w:rFonts w:cstheme="minorHAnsi"/>
          <w:sz w:val="24"/>
          <w:szCs w:val="24"/>
        </w:rPr>
      </w:pPr>
      <w:r>
        <w:rPr>
          <w:rFonts w:cstheme="minorHAnsi"/>
          <w:sz w:val="24"/>
          <w:szCs w:val="24"/>
        </w:rPr>
        <w:lastRenderedPageBreak/>
        <w:tab/>
      </w:r>
    </w:p>
    <w:p w14:paraId="64B9333D" w14:textId="77777777" w:rsidR="0088382B" w:rsidRPr="0088382B" w:rsidRDefault="0088382B" w:rsidP="0088382B">
      <w:pPr>
        <w:autoSpaceDE w:val="0"/>
        <w:autoSpaceDN w:val="0"/>
        <w:adjustRightInd w:val="0"/>
        <w:rPr>
          <w:rFonts w:cstheme="minorHAnsi"/>
          <w:sz w:val="24"/>
          <w:szCs w:val="24"/>
          <w:u w:val="single"/>
        </w:rPr>
      </w:pPr>
      <w:r>
        <w:rPr>
          <w:rFonts w:cstheme="minorHAnsi"/>
          <w:sz w:val="24"/>
          <w:szCs w:val="24"/>
        </w:rPr>
        <w:tab/>
      </w:r>
      <w:r w:rsidRPr="0088382B">
        <w:rPr>
          <w:rFonts w:cstheme="minorHAnsi"/>
          <w:sz w:val="24"/>
          <w:szCs w:val="24"/>
          <w:u w:val="single"/>
        </w:rPr>
        <w:t>Section 2 – Trials</w:t>
      </w:r>
    </w:p>
    <w:p w14:paraId="2FEF9DE1" w14:textId="77777777" w:rsidR="0088382B" w:rsidRDefault="0088382B" w:rsidP="0088382B">
      <w:pPr>
        <w:autoSpaceDE w:val="0"/>
        <w:autoSpaceDN w:val="0"/>
        <w:adjustRightInd w:val="0"/>
        <w:rPr>
          <w:rFonts w:cstheme="minorHAnsi"/>
          <w:sz w:val="24"/>
          <w:szCs w:val="24"/>
        </w:rPr>
      </w:pPr>
    </w:p>
    <w:p w14:paraId="16888EBE" w14:textId="77777777" w:rsidR="0088382B" w:rsidRDefault="0088382B" w:rsidP="0088382B">
      <w:pPr>
        <w:autoSpaceDE w:val="0"/>
        <w:autoSpaceDN w:val="0"/>
        <w:adjustRightInd w:val="0"/>
        <w:ind w:left="1440"/>
        <w:rPr>
          <w:rFonts w:cstheme="minorHAnsi"/>
          <w:sz w:val="24"/>
          <w:szCs w:val="24"/>
        </w:rPr>
      </w:pPr>
      <w:r>
        <w:rPr>
          <w:rFonts w:cstheme="minorHAnsi"/>
          <w:sz w:val="24"/>
          <w:szCs w:val="24"/>
        </w:rPr>
        <w:t>Any accused member, including Officers, of this Local shall be tried under the provisions of Article XXI of the Union Constitution.</w:t>
      </w:r>
    </w:p>
    <w:p w14:paraId="0FD8C5E0" w14:textId="77777777" w:rsidR="0088382B" w:rsidRDefault="0088382B" w:rsidP="0088382B">
      <w:pPr>
        <w:autoSpaceDE w:val="0"/>
        <w:autoSpaceDN w:val="0"/>
        <w:adjustRightInd w:val="0"/>
        <w:rPr>
          <w:rFonts w:cstheme="minorHAnsi"/>
          <w:sz w:val="24"/>
          <w:szCs w:val="24"/>
        </w:rPr>
      </w:pPr>
      <w:r>
        <w:rPr>
          <w:rFonts w:cstheme="minorHAnsi"/>
          <w:sz w:val="24"/>
          <w:szCs w:val="24"/>
        </w:rPr>
        <w:tab/>
      </w:r>
    </w:p>
    <w:p w14:paraId="0A2BD45B" w14:textId="77777777" w:rsidR="0088382B" w:rsidRPr="007C78D4" w:rsidRDefault="0088382B" w:rsidP="0088382B">
      <w:pPr>
        <w:autoSpaceDE w:val="0"/>
        <w:autoSpaceDN w:val="0"/>
        <w:adjustRightInd w:val="0"/>
        <w:rPr>
          <w:rFonts w:cstheme="minorHAnsi"/>
          <w:sz w:val="24"/>
          <w:szCs w:val="24"/>
          <w:u w:val="single"/>
        </w:rPr>
      </w:pPr>
      <w:r>
        <w:rPr>
          <w:rFonts w:cstheme="minorHAnsi"/>
          <w:sz w:val="24"/>
          <w:szCs w:val="24"/>
        </w:rPr>
        <w:tab/>
      </w:r>
      <w:r w:rsidRPr="007C78D4">
        <w:rPr>
          <w:rFonts w:cstheme="minorHAnsi"/>
          <w:sz w:val="24"/>
          <w:szCs w:val="24"/>
          <w:u w:val="single"/>
        </w:rPr>
        <w:t>Section 3 – Appeals</w:t>
      </w:r>
    </w:p>
    <w:p w14:paraId="4E7E6074" w14:textId="77777777" w:rsidR="0088382B" w:rsidRDefault="0088382B" w:rsidP="0088382B">
      <w:pPr>
        <w:autoSpaceDE w:val="0"/>
        <w:autoSpaceDN w:val="0"/>
        <w:adjustRightInd w:val="0"/>
        <w:rPr>
          <w:rFonts w:cstheme="minorHAnsi"/>
          <w:sz w:val="24"/>
          <w:szCs w:val="24"/>
        </w:rPr>
      </w:pPr>
    </w:p>
    <w:p w14:paraId="61472139" w14:textId="77777777" w:rsidR="0088382B" w:rsidRDefault="0088382B" w:rsidP="0088382B">
      <w:pPr>
        <w:autoSpaceDE w:val="0"/>
        <w:autoSpaceDN w:val="0"/>
        <w:adjustRightInd w:val="0"/>
        <w:ind w:left="1440"/>
        <w:rPr>
          <w:rFonts w:cstheme="minorHAnsi"/>
          <w:sz w:val="24"/>
          <w:szCs w:val="24"/>
        </w:rPr>
      </w:pPr>
      <w:r>
        <w:rPr>
          <w:rFonts w:cstheme="minorHAnsi"/>
          <w:sz w:val="24"/>
          <w:szCs w:val="24"/>
        </w:rPr>
        <w:t xml:space="preserve">A member or Officer of this Local, upon being found guilty by a Local trial court, may appeal as provided in Article XXI of the Union Constitution. </w:t>
      </w:r>
    </w:p>
    <w:p w14:paraId="00D274CF" w14:textId="77777777" w:rsidR="007C78D4" w:rsidRDefault="007C78D4" w:rsidP="007C78D4">
      <w:pPr>
        <w:autoSpaceDE w:val="0"/>
        <w:autoSpaceDN w:val="0"/>
        <w:adjustRightInd w:val="0"/>
        <w:rPr>
          <w:rFonts w:cstheme="minorHAnsi"/>
          <w:sz w:val="24"/>
          <w:szCs w:val="24"/>
        </w:rPr>
      </w:pPr>
    </w:p>
    <w:p w14:paraId="24D7C84C" w14:textId="77777777" w:rsidR="007C78D4" w:rsidRPr="007C78D4" w:rsidRDefault="007C78D4" w:rsidP="007C78D4">
      <w:pPr>
        <w:autoSpaceDE w:val="0"/>
        <w:autoSpaceDN w:val="0"/>
        <w:adjustRightInd w:val="0"/>
        <w:rPr>
          <w:rFonts w:cstheme="minorHAnsi"/>
          <w:sz w:val="24"/>
          <w:szCs w:val="24"/>
          <w:u w:val="single"/>
        </w:rPr>
      </w:pPr>
      <w:r>
        <w:rPr>
          <w:rFonts w:cstheme="minorHAnsi"/>
          <w:sz w:val="24"/>
          <w:szCs w:val="24"/>
        </w:rPr>
        <w:tab/>
      </w:r>
      <w:r w:rsidRPr="007C78D4">
        <w:rPr>
          <w:rFonts w:cstheme="minorHAnsi"/>
          <w:sz w:val="24"/>
          <w:szCs w:val="24"/>
          <w:u w:val="single"/>
        </w:rPr>
        <w:t>Section 4 – Local Trial Court</w:t>
      </w:r>
    </w:p>
    <w:p w14:paraId="052BCDB4" w14:textId="77777777" w:rsidR="007C78D4" w:rsidRDefault="007C78D4" w:rsidP="007C78D4">
      <w:pPr>
        <w:autoSpaceDE w:val="0"/>
        <w:autoSpaceDN w:val="0"/>
        <w:adjustRightInd w:val="0"/>
        <w:rPr>
          <w:rFonts w:cstheme="minorHAnsi"/>
          <w:sz w:val="24"/>
          <w:szCs w:val="24"/>
        </w:rPr>
      </w:pPr>
    </w:p>
    <w:p w14:paraId="7C7F12F2" w14:textId="77777777" w:rsidR="007C78D4" w:rsidRDefault="007C78D4" w:rsidP="007C78D4">
      <w:pPr>
        <w:autoSpaceDE w:val="0"/>
        <w:autoSpaceDN w:val="0"/>
        <w:adjustRightInd w:val="0"/>
        <w:ind w:left="1440"/>
        <w:rPr>
          <w:rFonts w:cstheme="minorHAnsi"/>
          <w:sz w:val="24"/>
          <w:szCs w:val="24"/>
        </w:rPr>
      </w:pPr>
      <w:r>
        <w:rPr>
          <w:rFonts w:cstheme="minorHAnsi"/>
          <w:sz w:val="24"/>
          <w:szCs w:val="24"/>
        </w:rPr>
        <w:t xml:space="preserve">A trial court of this Local shall be composed of five (5) persons who are members of this Local and not parties to the proceedings and who shall be selected by the Executive Board of the Local. </w:t>
      </w:r>
      <w:r>
        <w:rPr>
          <w:rFonts w:cstheme="minorHAnsi"/>
          <w:sz w:val="24"/>
          <w:szCs w:val="24"/>
        </w:rPr>
        <w:tab/>
      </w:r>
    </w:p>
    <w:p w14:paraId="3206B7FA" w14:textId="77777777" w:rsidR="007C78D4" w:rsidRDefault="007C78D4" w:rsidP="007C78D4">
      <w:pPr>
        <w:autoSpaceDE w:val="0"/>
        <w:autoSpaceDN w:val="0"/>
        <w:adjustRightInd w:val="0"/>
        <w:rPr>
          <w:rFonts w:cstheme="minorHAnsi"/>
          <w:sz w:val="24"/>
          <w:szCs w:val="24"/>
        </w:rPr>
      </w:pPr>
    </w:p>
    <w:p w14:paraId="46CCBCD3" w14:textId="77777777" w:rsidR="007C78D4" w:rsidRPr="007C78D4" w:rsidRDefault="007C78D4" w:rsidP="007C78D4">
      <w:pPr>
        <w:autoSpaceDE w:val="0"/>
        <w:autoSpaceDN w:val="0"/>
        <w:adjustRightInd w:val="0"/>
        <w:rPr>
          <w:rFonts w:cstheme="minorHAnsi"/>
          <w:b/>
          <w:sz w:val="32"/>
          <w:szCs w:val="24"/>
          <w:u w:val="single"/>
        </w:rPr>
      </w:pPr>
      <w:r w:rsidRPr="007C78D4">
        <w:rPr>
          <w:rFonts w:cstheme="minorHAnsi"/>
          <w:b/>
          <w:sz w:val="32"/>
          <w:szCs w:val="24"/>
          <w:u w:val="single"/>
        </w:rPr>
        <w:t>ARTICLE XVII – RECALL OF LOCAL OFFICERS</w:t>
      </w:r>
    </w:p>
    <w:p w14:paraId="3774BDAC" w14:textId="77777777" w:rsidR="007C78D4" w:rsidRDefault="007C78D4" w:rsidP="007C78D4">
      <w:pPr>
        <w:autoSpaceDE w:val="0"/>
        <w:autoSpaceDN w:val="0"/>
        <w:adjustRightInd w:val="0"/>
        <w:rPr>
          <w:rFonts w:cstheme="minorHAnsi"/>
          <w:sz w:val="24"/>
          <w:szCs w:val="24"/>
        </w:rPr>
      </w:pPr>
    </w:p>
    <w:p w14:paraId="149D5338" w14:textId="77777777" w:rsidR="007C78D4" w:rsidRDefault="007C78D4" w:rsidP="007C78D4">
      <w:pPr>
        <w:autoSpaceDE w:val="0"/>
        <w:autoSpaceDN w:val="0"/>
        <w:adjustRightInd w:val="0"/>
        <w:ind w:left="720"/>
        <w:rPr>
          <w:rFonts w:cstheme="minorHAnsi"/>
          <w:sz w:val="24"/>
          <w:szCs w:val="24"/>
        </w:rPr>
      </w:pPr>
      <w:r>
        <w:rPr>
          <w:rFonts w:cstheme="minorHAnsi"/>
          <w:sz w:val="24"/>
          <w:szCs w:val="24"/>
        </w:rPr>
        <w:t xml:space="preserve">Any elected Officer of this Local may be recalled in accordance with the provisions of Articles XX and XXII of the Union Constitution. </w:t>
      </w:r>
    </w:p>
    <w:p w14:paraId="728E35C0" w14:textId="77777777" w:rsidR="007C78D4" w:rsidRPr="00415085" w:rsidRDefault="007C78D4" w:rsidP="007C78D4">
      <w:pPr>
        <w:autoSpaceDE w:val="0"/>
        <w:autoSpaceDN w:val="0"/>
        <w:adjustRightInd w:val="0"/>
        <w:rPr>
          <w:rFonts w:cstheme="minorHAnsi"/>
          <w:b/>
          <w:sz w:val="32"/>
          <w:szCs w:val="24"/>
          <w:u w:val="single"/>
        </w:rPr>
      </w:pPr>
      <w:r w:rsidRPr="00415085">
        <w:rPr>
          <w:rFonts w:cstheme="minorHAnsi"/>
          <w:b/>
          <w:sz w:val="32"/>
          <w:szCs w:val="24"/>
          <w:u w:val="single"/>
        </w:rPr>
        <w:t>ARTICLE XVIII – AMENDMENTS TO LOCAL BYLAWS</w:t>
      </w:r>
    </w:p>
    <w:p w14:paraId="54B0FF9C" w14:textId="77777777" w:rsidR="007C78D4" w:rsidRDefault="007C78D4" w:rsidP="007C78D4">
      <w:pPr>
        <w:autoSpaceDE w:val="0"/>
        <w:autoSpaceDN w:val="0"/>
        <w:adjustRightInd w:val="0"/>
        <w:rPr>
          <w:rFonts w:cstheme="minorHAnsi"/>
          <w:sz w:val="24"/>
          <w:szCs w:val="24"/>
        </w:rPr>
      </w:pPr>
    </w:p>
    <w:p w14:paraId="254ADD10" w14:textId="77777777" w:rsidR="007C78D4" w:rsidRDefault="007C78D4" w:rsidP="007C78D4">
      <w:pPr>
        <w:autoSpaceDE w:val="0"/>
        <w:autoSpaceDN w:val="0"/>
        <w:adjustRightInd w:val="0"/>
        <w:ind w:left="720"/>
        <w:rPr>
          <w:rFonts w:cstheme="minorHAnsi"/>
          <w:sz w:val="24"/>
          <w:szCs w:val="24"/>
        </w:rPr>
      </w:pPr>
      <w:r>
        <w:rPr>
          <w:rFonts w:cstheme="minorHAnsi"/>
          <w:sz w:val="24"/>
          <w:szCs w:val="24"/>
        </w:rPr>
        <w:t>After adoption, these Bylaws may be amended by a majority vote of the members present at a Local Membership or Special Local Membership meeting in the following manner:</w:t>
      </w:r>
    </w:p>
    <w:p w14:paraId="440F7D0A" w14:textId="77777777" w:rsidR="00415085" w:rsidRDefault="00415085" w:rsidP="007C78D4">
      <w:pPr>
        <w:autoSpaceDE w:val="0"/>
        <w:autoSpaceDN w:val="0"/>
        <w:adjustRightInd w:val="0"/>
        <w:ind w:left="720"/>
        <w:rPr>
          <w:rFonts w:cstheme="minorHAnsi"/>
          <w:sz w:val="24"/>
          <w:szCs w:val="24"/>
        </w:rPr>
      </w:pPr>
    </w:p>
    <w:p w14:paraId="213CB463" w14:textId="0165474F" w:rsidR="007C78D4" w:rsidRDefault="00415085" w:rsidP="00415085">
      <w:pPr>
        <w:pStyle w:val="ListParagraph"/>
        <w:numPr>
          <w:ilvl w:val="2"/>
          <w:numId w:val="20"/>
        </w:numPr>
        <w:autoSpaceDE w:val="0"/>
        <w:autoSpaceDN w:val="0"/>
        <w:adjustRightInd w:val="0"/>
        <w:ind w:left="2160"/>
        <w:rPr>
          <w:rFonts w:cstheme="minorHAnsi"/>
          <w:sz w:val="24"/>
          <w:szCs w:val="24"/>
        </w:rPr>
      </w:pPr>
      <w:r w:rsidRPr="00415085">
        <w:rPr>
          <w:rFonts w:cstheme="minorHAnsi"/>
          <w:sz w:val="24"/>
          <w:szCs w:val="24"/>
        </w:rPr>
        <w:t>M</w:t>
      </w:r>
      <w:r w:rsidR="007C78D4" w:rsidRPr="00415085">
        <w:rPr>
          <w:rFonts w:cstheme="minorHAnsi"/>
          <w:sz w:val="24"/>
          <w:szCs w:val="24"/>
        </w:rPr>
        <w:t>otion must be posted on the</w:t>
      </w:r>
      <w:r w:rsidRPr="00415085">
        <w:rPr>
          <w:rFonts w:cstheme="minorHAnsi"/>
          <w:sz w:val="24"/>
          <w:szCs w:val="24"/>
        </w:rPr>
        <w:t xml:space="preserve"> L</w:t>
      </w:r>
      <w:r w:rsidR="007C78D4" w:rsidRPr="00415085">
        <w:rPr>
          <w:rFonts w:cstheme="minorHAnsi"/>
          <w:sz w:val="24"/>
          <w:szCs w:val="24"/>
        </w:rPr>
        <w:t>ocal’s bulletin boards forty-five (45) days in advance</w:t>
      </w:r>
      <w:r>
        <w:rPr>
          <w:rFonts w:cstheme="minorHAnsi"/>
          <w:sz w:val="24"/>
          <w:szCs w:val="24"/>
        </w:rPr>
        <w:t xml:space="preserve"> </w:t>
      </w:r>
      <w:r w:rsidR="007C78D4" w:rsidRPr="00415085">
        <w:rPr>
          <w:rFonts w:cstheme="minorHAnsi"/>
          <w:sz w:val="24"/>
          <w:szCs w:val="24"/>
        </w:rPr>
        <w:t xml:space="preserve">and </w:t>
      </w:r>
      <w:r w:rsidR="0046789E">
        <w:rPr>
          <w:rFonts w:cstheme="minorHAnsi"/>
          <w:sz w:val="24"/>
          <w:szCs w:val="24"/>
        </w:rPr>
        <w:t xml:space="preserve">posted on the Local’s website (cwa4671.org) </w:t>
      </w:r>
      <w:r w:rsidR="007C78D4" w:rsidRPr="00415085">
        <w:rPr>
          <w:rFonts w:cstheme="minorHAnsi"/>
          <w:sz w:val="24"/>
          <w:szCs w:val="24"/>
        </w:rPr>
        <w:t>.</w:t>
      </w:r>
    </w:p>
    <w:p w14:paraId="30E105F2" w14:textId="77777777" w:rsidR="00415085" w:rsidRPr="00415085" w:rsidRDefault="00415085" w:rsidP="00415085">
      <w:pPr>
        <w:pStyle w:val="ListParagraph"/>
        <w:numPr>
          <w:ilvl w:val="2"/>
          <w:numId w:val="20"/>
        </w:numPr>
        <w:autoSpaceDE w:val="0"/>
        <w:autoSpaceDN w:val="0"/>
        <w:adjustRightInd w:val="0"/>
        <w:ind w:left="2160"/>
        <w:rPr>
          <w:rFonts w:cstheme="minorHAnsi"/>
          <w:sz w:val="24"/>
          <w:szCs w:val="24"/>
        </w:rPr>
      </w:pPr>
      <w:r w:rsidRPr="00415085">
        <w:rPr>
          <w:rFonts w:cstheme="minorHAnsi"/>
          <w:sz w:val="24"/>
          <w:szCs w:val="24"/>
        </w:rPr>
        <w:t>The above notice specified in paragraph (a) will include the time, date, and place of the meeting and a complete explanation (including intent) of the proposed change. Both existing and proposed language shall be included.</w:t>
      </w:r>
    </w:p>
    <w:p w14:paraId="43ADCF6F" w14:textId="77777777" w:rsidR="007C78D4" w:rsidRDefault="007C78D4" w:rsidP="007C78D4">
      <w:pPr>
        <w:autoSpaceDE w:val="0"/>
        <w:autoSpaceDN w:val="0"/>
        <w:adjustRightInd w:val="0"/>
        <w:rPr>
          <w:rFonts w:cstheme="minorHAnsi"/>
          <w:sz w:val="24"/>
          <w:szCs w:val="24"/>
        </w:rPr>
      </w:pPr>
    </w:p>
    <w:p w14:paraId="7DFBA9D7" w14:textId="77777777" w:rsidR="00415085" w:rsidRDefault="00415085" w:rsidP="007C78D4">
      <w:pPr>
        <w:autoSpaceDE w:val="0"/>
        <w:autoSpaceDN w:val="0"/>
        <w:adjustRightInd w:val="0"/>
        <w:rPr>
          <w:rFonts w:cstheme="minorHAnsi"/>
          <w:sz w:val="24"/>
          <w:szCs w:val="24"/>
        </w:rPr>
      </w:pPr>
    </w:p>
    <w:p w14:paraId="3AAF991D" w14:textId="77777777" w:rsidR="00415085" w:rsidRPr="00A92FFE" w:rsidRDefault="00415085" w:rsidP="007C78D4">
      <w:pPr>
        <w:autoSpaceDE w:val="0"/>
        <w:autoSpaceDN w:val="0"/>
        <w:adjustRightInd w:val="0"/>
        <w:rPr>
          <w:rFonts w:cstheme="minorHAnsi"/>
          <w:b/>
          <w:sz w:val="32"/>
          <w:szCs w:val="24"/>
        </w:rPr>
      </w:pPr>
      <w:r w:rsidRPr="00A92FFE">
        <w:rPr>
          <w:rFonts w:cstheme="minorHAnsi"/>
          <w:b/>
          <w:sz w:val="32"/>
          <w:szCs w:val="24"/>
        </w:rPr>
        <w:t>ARTICLE XIX – REFERENDUM OF THE LOCAL</w:t>
      </w:r>
    </w:p>
    <w:p w14:paraId="7D91B8AF" w14:textId="77777777" w:rsidR="00415085" w:rsidRDefault="00415085" w:rsidP="007C78D4">
      <w:pPr>
        <w:autoSpaceDE w:val="0"/>
        <w:autoSpaceDN w:val="0"/>
        <w:adjustRightInd w:val="0"/>
        <w:rPr>
          <w:rFonts w:cstheme="minorHAnsi"/>
          <w:sz w:val="24"/>
          <w:szCs w:val="24"/>
        </w:rPr>
      </w:pPr>
    </w:p>
    <w:p w14:paraId="5A6718E5" w14:textId="77777777" w:rsidR="00415085" w:rsidRDefault="00415085" w:rsidP="00415085">
      <w:pPr>
        <w:pStyle w:val="ListParagraph"/>
        <w:numPr>
          <w:ilvl w:val="0"/>
          <w:numId w:val="29"/>
        </w:numPr>
        <w:autoSpaceDE w:val="0"/>
        <w:autoSpaceDN w:val="0"/>
        <w:adjustRightInd w:val="0"/>
        <w:rPr>
          <w:rFonts w:cstheme="minorHAnsi"/>
          <w:sz w:val="24"/>
          <w:szCs w:val="24"/>
        </w:rPr>
      </w:pPr>
      <w:r>
        <w:rPr>
          <w:rFonts w:cstheme="minorHAnsi"/>
          <w:sz w:val="24"/>
          <w:szCs w:val="24"/>
        </w:rPr>
        <w:t>The Local Election Committee shall submit any question to a referendum of the membership when directed to do so by action of a regular or Special Local Membership meeting.</w:t>
      </w:r>
    </w:p>
    <w:p w14:paraId="4032E4D4" w14:textId="77777777" w:rsidR="00A92FFE" w:rsidRDefault="00A92FFE" w:rsidP="00415085">
      <w:pPr>
        <w:pStyle w:val="ListParagraph"/>
        <w:numPr>
          <w:ilvl w:val="0"/>
          <w:numId w:val="29"/>
        </w:numPr>
        <w:autoSpaceDE w:val="0"/>
        <w:autoSpaceDN w:val="0"/>
        <w:adjustRightInd w:val="0"/>
        <w:rPr>
          <w:rFonts w:cstheme="minorHAnsi"/>
          <w:sz w:val="24"/>
          <w:szCs w:val="24"/>
        </w:rPr>
      </w:pPr>
      <w:r>
        <w:rPr>
          <w:rFonts w:cstheme="minorHAnsi"/>
          <w:sz w:val="24"/>
          <w:szCs w:val="24"/>
        </w:rPr>
        <w:t xml:space="preserve">Questions submitted to referendum shall be determined by a majority vote of those voting on the question. </w:t>
      </w:r>
    </w:p>
    <w:p w14:paraId="7B817879" w14:textId="77777777" w:rsidR="00A92FFE" w:rsidRDefault="00A92FFE" w:rsidP="00A92FFE">
      <w:pPr>
        <w:autoSpaceDE w:val="0"/>
        <w:autoSpaceDN w:val="0"/>
        <w:adjustRightInd w:val="0"/>
        <w:rPr>
          <w:rFonts w:cstheme="minorHAnsi"/>
          <w:sz w:val="24"/>
          <w:szCs w:val="24"/>
        </w:rPr>
      </w:pPr>
    </w:p>
    <w:p w14:paraId="30F7A388" w14:textId="77777777" w:rsidR="00A92FFE" w:rsidRPr="00A92FFE" w:rsidRDefault="00A92FFE" w:rsidP="00A92FFE">
      <w:pPr>
        <w:autoSpaceDE w:val="0"/>
        <w:autoSpaceDN w:val="0"/>
        <w:adjustRightInd w:val="0"/>
        <w:rPr>
          <w:rFonts w:cstheme="minorHAnsi"/>
          <w:b/>
          <w:sz w:val="32"/>
          <w:szCs w:val="24"/>
          <w:u w:val="single"/>
        </w:rPr>
      </w:pPr>
    </w:p>
    <w:p w14:paraId="27496FB3" w14:textId="77777777" w:rsidR="00A92FFE" w:rsidRPr="00A92FFE" w:rsidRDefault="00A92FFE" w:rsidP="00A92FFE">
      <w:pPr>
        <w:autoSpaceDE w:val="0"/>
        <w:autoSpaceDN w:val="0"/>
        <w:adjustRightInd w:val="0"/>
        <w:rPr>
          <w:rFonts w:cstheme="minorHAnsi"/>
          <w:b/>
          <w:sz w:val="32"/>
          <w:szCs w:val="24"/>
          <w:u w:val="single"/>
        </w:rPr>
      </w:pPr>
      <w:r w:rsidRPr="00A92FFE">
        <w:rPr>
          <w:rFonts w:cstheme="minorHAnsi"/>
          <w:b/>
          <w:sz w:val="32"/>
          <w:szCs w:val="24"/>
          <w:u w:val="single"/>
        </w:rPr>
        <w:t>ARTICLE XX – FISCAL YEAR AND AUDIT</w:t>
      </w:r>
    </w:p>
    <w:p w14:paraId="474EF0F5" w14:textId="77777777" w:rsidR="00A92FFE" w:rsidRDefault="00A92FFE" w:rsidP="00A92FFE">
      <w:pPr>
        <w:autoSpaceDE w:val="0"/>
        <w:autoSpaceDN w:val="0"/>
        <w:adjustRightInd w:val="0"/>
        <w:rPr>
          <w:rFonts w:cstheme="minorHAnsi"/>
          <w:sz w:val="24"/>
          <w:szCs w:val="24"/>
        </w:rPr>
      </w:pPr>
    </w:p>
    <w:p w14:paraId="3A7EB30F" w14:textId="77777777" w:rsidR="00A92FFE" w:rsidRDefault="00A92FFE" w:rsidP="00A92FFE">
      <w:pPr>
        <w:pStyle w:val="ListParagraph"/>
        <w:numPr>
          <w:ilvl w:val="0"/>
          <w:numId w:val="30"/>
        </w:numPr>
        <w:autoSpaceDE w:val="0"/>
        <w:autoSpaceDN w:val="0"/>
        <w:adjustRightInd w:val="0"/>
        <w:rPr>
          <w:rFonts w:cstheme="minorHAnsi"/>
          <w:sz w:val="24"/>
          <w:szCs w:val="24"/>
        </w:rPr>
      </w:pPr>
      <w:r>
        <w:rPr>
          <w:rFonts w:cstheme="minorHAnsi"/>
          <w:sz w:val="24"/>
          <w:szCs w:val="24"/>
        </w:rPr>
        <w:t>The fiscal year of the Local shall be from October 1</w:t>
      </w:r>
      <w:r w:rsidRPr="00A92FFE">
        <w:rPr>
          <w:rFonts w:cstheme="minorHAnsi"/>
          <w:sz w:val="24"/>
          <w:szCs w:val="24"/>
          <w:vertAlign w:val="superscript"/>
        </w:rPr>
        <w:t>st</w:t>
      </w:r>
      <w:r>
        <w:rPr>
          <w:rFonts w:cstheme="minorHAnsi"/>
          <w:sz w:val="24"/>
          <w:szCs w:val="24"/>
        </w:rPr>
        <w:t xml:space="preserve"> of each year to and including September 30</w:t>
      </w:r>
      <w:r w:rsidRPr="00A92FFE">
        <w:rPr>
          <w:rFonts w:cstheme="minorHAnsi"/>
          <w:sz w:val="24"/>
          <w:szCs w:val="24"/>
          <w:vertAlign w:val="superscript"/>
        </w:rPr>
        <w:t>th</w:t>
      </w:r>
      <w:r>
        <w:rPr>
          <w:rFonts w:cstheme="minorHAnsi"/>
          <w:sz w:val="24"/>
          <w:szCs w:val="24"/>
        </w:rPr>
        <w:t xml:space="preserve"> of the succeeding year.</w:t>
      </w:r>
    </w:p>
    <w:p w14:paraId="29A807F0" w14:textId="77777777" w:rsidR="00A92FFE" w:rsidRDefault="00A92FFE" w:rsidP="00A92FFE">
      <w:pPr>
        <w:pStyle w:val="ListParagraph"/>
        <w:numPr>
          <w:ilvl w:val="0"/>
          <w:numId w:val="30"/>
        </w:numPr>
        <w:autoSpaceDE w:val="0"/>
        <w:autoSpaceDN w:val="0"/>
        <w:adjustRightInd w:val="0"/>
        <w:rPr>
          <w:rFonts w:cstheme="minorHAnsi"/>
          <w:sz w:val="24"/>
          <w:szCs w:val="24"/>
        </w:rPr>
      </w:pPr>
      <w:r>
        <w:rPr>
          <w:rFonts w:cstheme="minorHAnsi"/>
          <w:sz w:val="24"/>
          <w:szCs w:val="24"/>
        </w:rPr>
        <w:t>The financial reports of this Local shall be audited by a Certified Public Accountant or by the Finance Committee of the Local at the end of each fiscal year. The results of such audit shall be made available for the inspection of any member of the Local.</w:t>
      </w:r>
    </w:p>
    <w:p w14:paraId="2E455296" w14:textId="77777777" w:rsidR="00A92FFE" w:rsidRDefault="00A92FFE" w:rsidP="00A92FFE">
      <w:pPr>
        <w:autoSpaceDE w:val="0"/>
        <w:autoSpaceDN w:val="0"/>
        <w:adjustRightInd w:val="0"/>
        <w:rPr>
          <w:rFonts w:cstheme="minorHAnsi"/>
          <w:sz w:val="24"/>
          <w:szCs w:val="24"/>
        </w:rPr>
      </w:pPr>
    </w:p>
    <w:p w14:paraId="347E1A83" w14:textId="77777777" w:rsidR="00A92FFE" w:rsidRPr="00A92FFE" w:rsidRDefault="00A92FFE" w:rsidP="00A92FFE">
      <w:pPr>
        <w:autoSpaceDE w:val="0"/>
        <w:autoSpaceDN w:val="0"/>
        <w:adjustRightInd w:val="0"/>
        <w:rPr>
          <w:rFonts w:cstheme="minorHAnsi"/>
          <w:b/>
          <w:sz w:val="32"/>
          <w:szCs w:val="24"/>
          <w:u w:val="single"/>
        </w:rPr>
      </w:pPr>
      <w:r w:rsidRPr="00A92FFE">
        <w:rPr>
          <w:rFonts w:cstheme="minorHAnsi"/>
          <w:b/>
          <w:sz w:val="32"/>
          <w:szCs w:val="24"/>
          <w:u w:val="single"/>
        </w:rPr>
        <w:t>ARTICLE XXI – AFFILIATIONS</w:t>
      </w:r>
    </w:p>
    <w:p w14:paraId="64CBDB25" w14:textId="77777777" w:rsidR="00A92FFE" w:rsidRDefault="00A92FFE" w:rsidP="00A92FFE">
      <w:pPr>
        <w:autoSpaceDE w:val="0"/>
        <w:autoSpaceDN w:val="0"/>
        <w:adjustRightInd w:val="0"/>
        <w:rPr>
          <w:rFonts w:cstheme="minorHAnsi"/>
          <w:sz w:val="24"/>
          <w:szCs w:val="24"/>
        </w:rPr>
      </w:pPr>
    </w:p>
    <w:p w14:paraId="7BA3062F" w14:textId="77777777" w:rsidR="00A92FFE" w:rsidRDefault="00A92FFE" w:rsidP="00A92FFE">
      <w:pPr>
        <w:autoSpaceDE w:val="0"/>
        <w:autoSpaceDN w:val="0"/>
        <w:adjustRightInd w:val="0"/>
        <w:ind w:left="720"/>
        <w:rPr>
          <w:rFonts w:cstheme="minorHAnsi"/>
          <w:sz w:val="24"/>
          <w:szCs w:val="24"/>
        </w:rPr>
      </w:pPr>
      <w:r>
        <w:rPr>
          <w:rFonts w:cstheme="minorHAnsi"/>
          <w:sz w:val="24"/>
          <w:szCs w:val="24"/>
        </w:rPr>
        <w:t>The Local shall be affiliated with the Wisconsin State AFL-CIO. The Local shall endeavor to affiliate with Central Labor Councils throughout the Local’s jurisdiction.</w:t>
      </w:r>
    </w:p>
    <w:p w14:paraId="383140EC" w14:textId="77777777" w:rsidR="00D56432" w:rsidRDefault="00D56432" w:rsidP="00A92FFE">
      <w:pPr>
        <w:autoSpaceDE w:val="0"/>
        <w:autoSpaceDN w:val="0"/>
        <w:adjustRightInd w:val="0"/>
        <w:ind w:left="720"/>
        <w:rPr>
          <w:rFonts w:cstheme="minorHAnsi"/>
          <w:sz w:val="24"/>
          <w:szCs w:val="24"/>
        </w:rPr>
      </w:pPr>
    </w:p>
    <w:p w14:paraId="54945D59" w14:textId="77777777" w:rsidR="00D56432" w:rsidRDefault="00D56432" w:rsidP="00A92FFE">
      <w:pPr>
        <w:autoSpaceDE w:val="0"/>
        <w:autoSpaceDN w:val="0"/>
        <w:adjustRightInd w:val="0"/>
        <w:ind w:left="720"/>
        <w:rPr>
          <w:rFonts w:cstheme="minorHAnsi"/>
          <w:sz w:val="24"/>
          <w:szCs w:val="24"/>
        </w:rPr>
      </w:pPr>
    </w:p>
    <w:p w14:paraId="5ACE0156" w14:textId="77777777" w:rsidR="00D56432" w:rsidRDefault="00D56432" w:rsidP="00D56432">
      <w:pPr>
        <w:autoSpaceDE w:val="0"/>
        <w:autoSpaceDN w:val="0"/>
        <w:adjustRightInd w:val="0"/>
        <w:rPr>
          <w:rFonts w:cstheme="minorHAnsi"/>
          <w:sz w:val="24"/>
          <w:szCs w:val="24"/>
        </w:rPr>
      </w:pPr>
    </w:p>
    <w:p w14:paraId="2C163090" w14:textId="77777777" w:rsidR="00D56432" w:rsidRDefault="00D56432" w:rsidP="00D56432">
      <w:pPr>
        <w:autoSpaceDE w:val="0"/>
        <w:autoSpaceDN w:val="0"/>
        <w:adjustRightInd w:val="0"/>
        <w:rPr>
          <w:rFonts w:cstheme="minorHAnsi"/>
          <w:sz w:val="24"/>
          <w:szCs w:val="24"/>
        </w:rPr>
      </w:pPr>
    </w:p>
    <w:p w14:paraId="6A51C280" w14:textId="77777777" w:rsidR="00D56432" w:rsidRPr="00D56432" w:rsidRDefault="00D56432" w:rsidP="00D56432">
      <w:pPr>
        <w:autoSpaceDE w:val="0"/>
        <w:autoSpaceDN w:val="0"/>
        <w:adjustRightInd w:val="0"/>
        <w:rPr>
          <w:rFonts w:cstheme="minorHAnsi"/>
          <w:b/>
          <w:sz w:val="32"/>
          <w:szCs w:val="24"/>
          <w:u w:val="single"/>
        </w:rPr>
      </w:pPr>
      <w:r w:rsidRPr="00D56432">
        <w:rPr>
          <w:rFonts w:cstheme="minorHAnsi"/>
          <w:b/>
          <w:sz w:val="32"/>
          <w:szCs w:val="24"/>
          <w:u w:val="single"/>
        </w:rPr>
        <w:t>ARTICLE XXII – COPE AND UNION CHARITIES</w:t>
      </w:r>
    </w:p>
    <w:p w14:paraId="5D9F9F8F" w14:textId="77777777" w:rsidR="00D56432" w:rsidRDefault="00D56432" w:rsidP="00D56432">
      <w:pPr>
        <w:autoSpaceDE w:val="0"/>
        <w:autoSpaceDN w:val="0"/>
        <w:adjustRightInd w:val="0"/>
        <w:rPr>
          <w:rFonts w:cstheme="minorHAnsi"/>
          <w:sz w:val="24"/>
          <w:szCs w:val="24"/>
        </w:rPr>
      </w:pPr>
    </w:p>
    <w:p w14:paraId="4FB922D7" w14:textId="77777777" w:rsidR="00D56432" w:rsidRDefault="00D56432" w:rsidP="00D56432">
      <w:pPr>
        <w:autoSpaceDE w:val="0"/>
        <w:autoSpaceDN w:val="0"/>
        <w:adjustRightInd w:val="0"/>
        <w:ind w:left="720"/>
        <w:rPr>
          <w:rFonts w:cstheme="minorHAnsi"/>
          <w:sz w:val="24"/>
          <w:szCs w:val="24"/>
        </w:rPr>
      </w:pPr>
      <w:r>
        <w:rPr>
          <w:rFonts w:cstheme="minorHAnsi"/>
          <w:sz w:val="24"/>
          <w:szCs w:val="24"/>
        </w:rPr>
        <w:t>The local shall pay from the treasury every year the present established quota for the Committee on Political Education. The payment shall be made after January 1</w:t>
      </w:r>
      <w:r w:rsidRPr="00D56432">
        <w:rPr>
          <w:rFonts w:cstheme="minorHAnsi"/>
          <w:sz w:val="24"/>
          <w:szCs w:val="24"/>
          <w:vertAlign w:val="superscript"/>
        </w:rPr>
        <w:t>st</w:t>
      </w:r>
      <w:r>
        <w:rPr>
          <w:rFonts w:cstheme="minorHAnsi"/>
          <w:sz w:val="24"/>
          <w:szCs w:val="24"/>
        </w:rPr>
        <w:t xml:space="preserve"> and not less than 60 days before the National Convention. Increases in the present established quota shall be subject to membership approval at the first Local membership meeting of the year. </w:t>
      </w:r>
    </w:p>
    <w:p w14:paraId="0C7A6F8B" w14:textId="77777777" w:rsidR="00D56432" w:rsidRDefault="00D56432" w:rsidP="00D56432">
      <w:pPr>
        <w:autoSpaceDE w:val="0"/>
        <w:autoSpaceDN w:val="0"/>
        <w:adjustRightInd w:val="0"/>
        <w:rPr>
          <w:rFonts w:cstheme="minorHAnsi"/>
          <w:sz w:val="24"/>
          <w:szCs w:val="24"/>
        </w:rPr>
      </w:pPr>
    </w:p>
    <w:p w14:paraId="5015EE61" w14:textId="77777777" w:rsidR="00D56432" w:rsidRPr="00872448" w:rsidRDefault="00D56432" w:rsidP="00D56432">
      <w:pPr>
        <w:autoSpaceDE w:val="0"/>
        <w:autoSpaceDN w:val="0"/>
        <w:adjustRightInd w:val="0"/>
        <w:rPr>
          <w:rFonts w:cstheme="minorHAnsi"/>
          <w:b/>
          <w:sz w:val="32"/>
          <w:szCs w:val="24"/>
          <w:u w:val="single"/>
        </w:rPr>
      </w:pPr>
      <w:r w:rsidRPr="00872448">
        <w:rPr>
          <w:rFonts w:cstheme="minorHAnsi"/>
          <w:b/>
          <w:sz w:val="32"/>
          <w:szCs w:val="24"/>
          <w:u w:val="single"/>
        </w:rPr>
        <w:t>ARTICLE XXIII – OATH OF OFFICE</w:t>
      </w:r>
    </w:p>
    <w:p w14:paraId="7466D2A1" w14:textId="77777777" w:rsidR="00D56432" w:rsidRDefault="00D56432" w:rsidP="00D56432">
      <w:pPr>
        <w:autoSpaceDE w:val="0"/>
        <w:autoSpaceDN w:val="0"/>
        <w:adjustRightInd w:val="0"/>
        <w:rPr>
          <w:rFonts w:cstheme="minorHAnsi"/>
          <w:sz w:val="24"/>
          <w:szCs w:val="24"/>
        </w:rPr>
      </w:pPr>
    </w:p>
    <w:p w14:paraId="27AB7110" w14:textId="77777777" w:rsidR="00D56432" w:rsidRDefault="00D56432" w:rsidP="00D56432">
      <w:pPr>
        <w:autoSpaceDE w:val="0"/>
        <w:autoSpaceDN w:val="0"/>
        <w:adjustRightInd w:val="0"/>
        <w:ind w:left="720"/>
        <w:rPr>
          <w:rFonts w:cstheme="minorHAnsi"/>
          <w:sz w:val="24"/>
          <w:szCs w:val="24"/>
        </w:rPr>
      </w:pPr>
      <w:r>
        <w:rPr>
          <w:rFonts w:cstheme="minorHAnsi"/>
          <w:sz w:val="24"/>
          <w:szCs w:val="24"/>
        </w:rPr>
        <w:t>Each elected Officer of the Local, after meeting all other qualifications, shall be duly installed upon taking the following oath:</w:t>
      </w:r>
    </w:p>
    <w:p w14:paraId="771D2EFA" w14:textId="77777777" w:rsidR="00D56432" w:rsidRDefault="00D56432" w:rsidP="00D56432">
      <w:pPr>
        <w:autoSpaceDE w:val="0"/>
        <w:autoSpaceDN w:val="0"/>
        <w:adjustRightInd w:val="0"/>
        <w:ind w:left="720"/>
        <w:rPr>
          <w:rFonts w:cstheme="minorHAnsi"/>
          <w:sz w:val="24"/>
          <w:szCs w:val="24"/>
        </w:rPr>
      </w:pPr>
    </w:p>
    <w:p w14:paraId="35A0278E" w14:textId="77777777" w:rsidR="00D56432" w:rsidRDefault="00D56432" w:rsidP="00D56432">
      <w:pPr>
        <w:autoSpaceDE w:val="0"/>
        <w:autoSpaceDN w:val="0"/>
        <w:adjustRightInd w:val="0"/>
        <w:ind w:left="720"/>
        <w:rPr>
          <w:rFonts w:cstheme="minorHAnsi"/>
          <w:sz w:val="24"/>
          <w:szCs w:val="24"/>
        </w:rPr>
      </w:pPr>
      <w:r>
        <w:rPr>
          <w:rFonts w:cstheme="minorHAnsi"/>
          <w:sz w:val="24"/>
          <w:szCs w:val="24"/>
        </w:rPr>
        <w:t xml:space="preserve">“I (give name) hereby accept the office of (name of office) of Local (give Local number 4671), </w:t>
      </w:r>
      <w:r w:rsidR="00872448">
        <w:rPr>
          <w:rFonts w:cstheme="minorHAnsi"/>
          <w:sz w:val="24"/>
          <w:szCs w:val="24"/>
        </w:rPr>
        <w:t>C</w:t>
      </w:r>
      <w:r>
        <w:rPr>
          <w:rFonts w:cstheme="minorHAnsi"/>
          <w:sz w:val="24"/>
          <w:szCs w:val="24"/>
        </w:rPr>
        <w:t>ommunications Workers of America, with full knowledge of the responsibilities and duties of such office.”</w:t>
      </w:r>
    </w:p>
    <w:p w14:paraId="5C1A3A71" w14:textId="77777777" w:rsidR="00D56432" w:rsidRDefault="00D56432" w:rsidP="00D56432">
      <w:pPr>
        <w:autoSpaceDE w:val="0"/>
        <w:autoSpaceDN w:val="0"/>
        <w:adjustRightInd w:val="0"/>
        <w:ind w:left="720"/>
        <w:rPr>
          <w:rFonts w:cstheme="minorHAnsi"/>
          <w:sz w:val="24"/>
          <w:szCs w:val="24"/>
        </w:rPr>
      </w:pPr>
    </w:p>
    <w:p w14:paraId="7540E24E" w14:textId="77777777" w:rsidR="00D56432" w:rsidRDefault="00D56432" w:rsidP="00D56432">
      <w:pPr>
        <w:autoSpaceDE w:val="0"/>
        <w:autoSpaceDN w:val="0"/>
        <w:adjustRightInd w:val="0"/>
        <w:ind w:left="720"/>
        <w:rPr>
          <w:rFonts w:cstheme="minorHAnsi"/>
          <w:sz w:val="24"/>
          <w:szCs w:val="24"/>
        </w:rPr>
      </w:pPr>
      <w:r>
        <w:rPr>
          <w:rFonts w:cstheme="minorHAnsi"/>
          <w:sz w:val="24"/>
          <w:szCs w:val="24"/>
        </w:rPr>
        <w:t>“I promise to faithfully discharge my duties according to the Bylaws and the rules of the Local and the Constitution and policies of the Union.”</w:t>
      </w:r>
    </w:p>
    <w:p w14:paraId="5536C1B2" w14:textId="77777777" w:rsidR="00D56432" w:rsidRDefault="00D56432" w:rsidP="00D56432">
      <w:pPr>
        <w:autoSpaceDE w:val="0"/>
        <w:autoSpaceDN w:val="0"/>
        <w:adjustRightInd w:val="0"/>
        <w:ind w:left="720"/>
        <w:rPr>
          <w:rFonts w:cstheme="minorHAnsi"/>
          <w:sz w:val="24"/>
          <w:szCs w:val="24"/>
        </w:rPr>
      </w:pPr>
    </w:p>
    <w:p w14:paraId="30B1B124" w14:textId="77777777" w:rsidR="00D56432" w:rsidRDefault="00D56432" w:rsidP="00D56432">
      <w:pPr>
        <w:autoSpaceDE w:val="0"/>
        <w:autoSpaceDN w:val="0"/>
        <w:adjustRightInd w:val="0"/>
        <w:ind w:left="720"/>
        <w:rPr>
          <w:rFonts w:cstheme="minorHAnsi"/>
          <w:sz w:val="24"/>
          <w:szCs w:val="24"/>
        </w:rPr>
      </w:pPr>
      <w:r>
        <w:rPr>
          <w:rFonts w:cstheme="minorHAnsi"/>
          <w:sz w:val="24"/>
          <w:szCs w:val="24"/>
        </w:rPr>
        <w:t>“I further promise to give my successor in office all books and records in my possession. I shall at all times endeavor to serve my Local and the Union to the best of my ability, so help me God.”</w:t>
      </w:r>
    </w:p>
    <w:p w14:paraId="2BE58600" w14:textId="77777777" w:rsidR="00872448" w:rsidRDefault="00872448" w:rsidP="00872448">
      <w:pPr>
        <w:autoSpaceDE w:val="0"/>
        <w:autoSpaceDN w:val="0"/>
        <w:adjustRightInd w:val="0"/>
        <w:rPr>
          <w:rFonts w:cstheme="minorHAnsi"/>
          <w:sz w:val="24"/>
          <w:szCs w:val="24"/>
        </w:rPr>
      </w:pPr>
    </w:p>
    <w:p w14:paraId="1F527243" w14:textId="77777777" w:rsidR="00872448" w:rsidRDefault="00872448" w:rsidP="00872448">
      <w:pPr>
        <w:autoSpaceDE w:val="0"/>
        <w:autoSpaceDN w:val="0"/>
        <w:adjustRightInd w:val="0"/>
        <w:rPr>
          <w:rFonts w:cstheme="minorHAnsi"/>
          <w:sz w:val="24"/>
          <w:szCs w:val="24"/>
        </w:rPr>
      </w:pPr>
    </w:p>
    <w:p w14:paraId="38F63A06" w14:textId="77777777" w:rsidR="00872448" w:rsidRPr="00872448" w:rsidRDefault="00872448" w:rsidP="00872448">
      <w:pPr>
        <w:autoSpaceDE w:val="0"/>
        <w:autoSpaceDN w:val="0"/>
        <w:adjustRightInd w:val="0"/>
        <w:rPr>
          <w:rFonts w:cstheme="minorHAnsi"/>
          <w:b/>
          <w:sz w:val="32"/>
          <w:szCs w:val="24"/>
          <w:u w:val="single"/>
        </w:rPr>
      </w:pPr>
      <w:r w:rsidRPr="00872448">
        <w:rPr>
          <w:rFonts w:cstheme="minorHAnsi"/>
          <w:b/>
          <w:sz w:val="32"/>
          <w:szCs w:val="24"/>
          <w:u w:val="single"/>
        </w:rPr>
        <w:lastRenderedPageBreak/>
        <w:t>ARTICLE XXIV – ADOPTION</w:t>
      </w:r>
    </w:p>
    <w:p w14:paraId="591CCF2C" w14:textId="77777777" w:rsidR="00872448" w:rsidRDefault="00872448" w:rsidP="00872448">
      <w:pPr>
        <w:autoSpaceDE w:val="0"/>
        <w:autoSpaceDN w:val="0"/>
        <w:adjustRightInd w:val="0"/>
        <w:rPr>
          <w:rFonts w:cstheme="minorHAnsi"/>
          <w:sz w:val="24"/>
          <w:szCs w:val="24"/>
        </w:rPr>
      </w:pPr>
    </w:p>
    <w:p w14:paraId="4144A067" w14:textId="77777777" w:rsidR="00872448" w:rsidRDefault="00872448" w:rsidP="00872448">
      <w:pPr>
        <w:autoSpaceDE w:val="0"/>
        <w:autoSpaceDN w:val="0"/>
        <w:adjustRightInd w:val="0"/>
        <w:ind w:left="720"/>
        <w:rPr>
          <w:rFonts w:cstheme="minorHAnsi"/>
          <w:sz w:val="24"/>
          <w:szCs w:val="24"/>
        </w:rPr>
      </w:pPr>
      <w:r>
        <w:rPr>
          <w:rFonts w:cstheme="minorHAnsi"/>
          <w:sz w:val="24"/>
          <w:szCs w:val="24"/>
        </w:rPr>
        <w:t>These Bylaws shall be adopted upon the approval of a majority of the members voting upon their adoption in the membership meeting called for that purpose.</w:t>
      </w:r>
    </w:p>
    <w:p w14:paraId="00CA6BF5" w14:textId="77777777" w:rsidR="00872448" w:rsidRDefault="00872448" w:rsidP="00872448">
      <w:pPr>
        <w:autoSpaceDE w:val="0"/>
        <w:autoSpaceDN w:val="0"/>
        <w:adjustRightInd w:val="0"/>
        <w:ind w:left="720"/>
        <w:rPr>
          <w:rFonts w:cstheme="minorHAnsi"/>
          <w:sz w:val="24"/>
          <w:szCs w:val="24"/>
        </w:rPr>
      </w:pPr>
    </w:p>
    <w:p w14:paraId="709C55FD" w14:textId="77777777" w:rsidR="00872448" w:rsidRDefault="00872448" w:rsidP="00872448">
      <w:pPr>
        <w:autoSpaceDE w:val="0"/>
        <w:autoSpaceDN w:val="0"/>
        <w:adjustRightInd w:val="0"/>
        <w:ind w:left="720"/>
        <w:rPr>
          <w:rFonts w:cstheme="minorHAnsi"/>
          <w:sz w:val="24"/>
          <w:szCs w:val="24"/>
        </w:rPr>
      </w:pPr>
      <w:r>
        <w:rPr>
          <w:rFonts w:cstheme="minorHAnsi"/>
          <w:sz w:val="24"/>
          <w:szCs w:val="24"/>
        </w:rPr>
        <w:t>These Local Bylaws were recommended for adoption by the Local Executive Board on 1/8/2009.</w:t>
      </w:r>
    </w:p>
    <w:p w14:paraId="389BCFC3" w14:textId="77777777" w:rsidR="00872448" w:rsidRDefault="00872448" w:rsidP="00872448">
      <w:pPr>
        <w:autoSpaceDE w:val="0"/>
        <w:autoSpaceDN w:val="0"/>
        <w:adjustRightInd w:val="0"/>
        <w:ind w:left="720"/>
        <w:rPr>
          <w:rFonts w:cstheme="minorHAnsi"/>
          <w:sz w:val="24"/>
          <w:szCs w:val="24"/>
        </w:rPr>
      </w:pPr>
    </w:p>
    <w:p w14:paraId="4C7E2CCD" w14:textId="7A8C390F" w:rsidR="004154A8" w:rsidRDefault="00872448" w:rsidP="00804033">
      <w:pPr>
        <w:autoSpaceDE w:val="0"/>
        <w:autoSpaceDN w:val="0"/>
        <w:adjustRightInd w:val="0"/>
        <w:ind w:left="720"/>
        <w:rPr>
          <w:rFonts w:cstheme="minorHAnsi"/>
          <w:sz w:val="24"/>
          <w:szCs w:val="24"/>
        </w:rPr>
      </w:pPr>
      <w:r>
        <w:rPr>
          <w:rFonts w:cstheme="minorHAnsi"/>
          <w:sz w:val="24"/>
          <w:szCs w:val="24"/>
        </w:rPr>
        <w:t>This copy includes all amendments as of May 18, 2009. Voted on by Local Membership meeting Rhinelander WI.</w:t>
      </w:r>
    </w:p>
    <w:p w14:paraId="7075EEA8" w14:textId="74FD552C" w:rsidR="006E15EC" w:rsidRDefault="006E15EC" w:rsidP="00804033">
      <w:pPr>
        <w:autoSpaceDE w:val="0"/>
        <w:autoSpaceDN w:val="0"/>
        <w:adjustRightInd w:val="0"/>
        <w:ind w:left="720"/>
        <w:rPr>
          <w:rFonts w:cstheme="minorHAnsi"/>
          <w:sz w:val="24"/>
        </w:rPr>
      </w:pPr>
    </w:p>
    <w:p w14:paraId="35B9682E" w14:textId="49484965" w:rsidR="006E15EC" w:rsidRPr="00ED2060" w:rsidRDefault="006E15EC" w:rsidP="00804033">
      <w:pPr>
        <w:autoSpaceDE w:val="0"/>
        <w:autoSpaceDN w:val="0"/>
        <w:adjustRightInd w:val="0"/>
        <w:ind w:left="720"/>
        <w:rPr>
          <w:rFonts w:cstheme="minorHAnsi"/>
          <w:sz w:val="24"/>
        </w:rPr>
      </w:pPr>
      <w:r>
        <w:rPr>
          <w:rFonts w:cstheme="minorHAnsi"/>
          <w:sz w:val="24"/>
        </w:rPr>
        <w:t xml:space="preserve">This copy includes all amendments as of May 13, 2018. Voted on by Local Membership meeting Wausau, WI. </w:t>
      </w:r>
      <w:bookmarkStart w:id="0" w:name="_GoBack"/>
      <w:bookmarkEnd w:id="0"/>
    </w:p>
    <w:sectPr w:rsidR="006E15EC" w:rsidRPr="00ED2060" w:rsidSect="004154A8">
      <w:footerReference w:type="default" r:id="rId8"/>
      <w:pgSz w:w="12240" w:h="15840"/>
      <w:pgMar w:top="1440" w:right="1440" w:bottom="1440" w:left="1440"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202F4" w14:textId="77777777" w:rsidR="006F1F8B" w:rsidRDefault="006F1F8B" w:rsidP="004154A8">
      <w:r>
        <w:separator/>
      </w:r>
    </w:p>
  </w:endnote>
  <w:endnote w:type="continuationSeparator" w:id="0">
    <w:p w14:paraId="74785435" w14:textId="77777777" w:rsidR="006F1F8B" w:rsidRDefault="006F1F8B" w:rsidP="004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93775"/>
      <w:docPartObj>
        <w:docPartGallery w:val="Page Numbers (Bottom of Page)"/>
        <w:docPartUnique/>
      </w:docPartObj>
    </w:sdtPr>
    <w:sdtEndPr/>
    <w:sdtContent>
      <w:p w14:paraId="7DEB64CA" w14:textId="6569CA31" w:rsidR="00E946D5" w:rsidRDefault="00E946D5">
        <w:pPr>
          <w:pStyle w:val="Footer"/>
          <w:jc w:val="center"/>
        </w:pPr>
        <w:r>
          <w:t>[</w:t>
        </w:r>
        <w:r>
          <w:fldChar w:fldCharType="begin"/>
        </w:r>
        <w:r>
          <w:instrText xml:space="preserve"> PAGE   \* MERGEFORMAT </w:instrText>
        </w:r>
        <w:r>
          <w:fldChar w:fldCharType="separate"/>
        </w:r>
        <w:r w:rsidR="00F87C65">
          <w:rPr>
            <w:noProof/>
          </w:rPr>
          <w:t>- 13 -</w:t>
        </w:r>
        <w:r>
          <w:rPr>
            <w:noProof/>
          </w:rPr>
          <w:fldChar w:fldCharType="end"/>
        </w:r>
        <w:r>
          <w:t>]</w:t>
        </w:r>
      </w:p>
    </w:sdtContent>
  </w:sdt>
  <w:p w14:paraId="4A8684AE" w14:textId="77777777" w:rsidR="00E946D5" w:rsidRDefault="00E946D5" w:rsidP="0041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E53F" w14:textId="77777777" w:rsidR="006F1F8B" w:rsidRDefault="006F1F8B" w:rsidP="004154A8">
      <w:r>
        <w:separator/>
      </w:r>
    </w:p>
  </w:footnote>
  <w:footnote w:type="continuationSeparator" w:id="0">
    <w:p w14:paraId="0F137A28" w14:textId="77777777" w:rsidR="006F1F8B" w:rsidRDefault="006F1F8B" w:rsidP="0041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041"/>
    <w:multiLevelType w:val="hybridMultilevel"/>
    <w:tmpl w:val="D44AAF7E"/>
    <w:lvl w:ilvl="0" w:tplc="DFAC8D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73B6C"/>
    <w:multiLevelType w:val="hybridMultilevel"/>
    <w:tmpl w:val="DC3EE4B6"/>
    <w:lvl w:ilvl="0" w:tplc="6728D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833BBB"/>
    <w:multiLevelType w:val="hybridMultilevel"/>
    <w:tmpl w:val="A40604B6"/>
    <w:lvl w:ilvl="0" w:tplc="0E2CEF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840094"/>
    <w:multiLevelType w:val="hybridMultilevel"/>
    <w:tmpl w:val="57C21A0A"/>
    <w:lvl w:ilvl="0" w:tplc="2820D3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33A96"/>
    <w:multiLevelType w:val="hybridMultilevel"/>
    <w:tmpl w:val="93DABD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9F1215"/>
    <w:multiLevelType w:val="hybridMultilevel"/>
    <w:tmpl w:val="B3FA018E"/>
    <w:lvl w:ilvl="0" w:tplc="0EE260A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C34A26"/>
    <w:multiLevelType w:val="hybridMultilevel"/>
    <w:tmpl w:val="A8BE02DA"/>
    <w:lvl w:ilvl="0" w:tplc="6B0ADC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BD863F7"/>
    <w:multiLevelType w:val="hybridMultilevel"/>
    <w:tmpl w:val="004A58AA"/>
    <w:lvl w:ilvl="0" w:tplc="89FACB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F14F48"/>
    <w:multiLevelType w:val="hybridMultilevel"/>
    <w:tmpl w:val="FF96A24C"/>
    <w:lvl w:ilvl="0" w:tplc="C9BA9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5E8"/>
    <w:multiLevelType w:val="hybridMultilevel"/>
    <w:tmpl w:val="B9F4753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2539B1"/>
    <w:multiLevelType w:val="hybridMultilevel"/>
    <w:tmpl w:val="F5F66F46"/>
    <w:lvl w:ilvl="0" w:tplc="DFAC8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9A433B"/>
    <w:multiLevelType w:val="hybridMultilevel"/>
    <w:tmpl w:val="B0C887EA"/>
    <w:lvl w:ilvl="0" w:tplc="DFAC8D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1967DD"/>
    <w:multiLevelType w:val="hybridMultilevel"/>
    <w:tmpl w:val="2E5C01D8"/>
    <w:lvl w:ilvl="0" w:tplc="C2A025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C274D4"/>
    <w:multiLevelType w:val="hybridMultilevel"/>
    <w:tmpl w:val="437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0732F"/>
    <w:multiLevelType w:val="hybridMultilevel"/>
    <w:tmpl w:val="76DC4424"/>
    <w:lvl w:ilvl="0" w:tplc="7ED8AF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9539B0"/>
    <w:multiLevelType w:val="hybridMultilevel"/>
    <w:tmpl w:val="18D28B64"/>
    <w:lvl w:ilvl="0" w:tplc="084821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425FB9"/>
    <w:multiLevelType w:val="hybridMultilevel"/>
    <w:tmpl w:val="DEE2471E"/>
    <w:lvl w:ilvl="0" w:tplc="BE601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C361E"/>
    <w:multiLevelType w:val="hybridMultilevel"/>
    <w:tmpl w:val="6F8E22DC"/>
    <w:lvl w:ilvl="0" w:tplc="DFAC8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B015C5"/>
    <w:multiLevelType w:val="hybridMultilevel"/>
    <w:tmpl w:val="4DD69398"/>
    <w:lvl w:ilvl="0" w:tplc="B0065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4129CB"/>
    <w:multiLevelType w:val="hybridMultilevel"/>
    <w:tmpl w:val="D8941E02"/>
    <w:lvl w:ilvl="0" w:tplc="DFAC8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C25AD5"/>
    <w:multiLevelType w:val="hybridMultilevel"/>
    <w:tmpl w:val="2FA8B772"/>
    <w:lvl w:ilvl="0" w:tplc="FE9648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320E4A"/>
    <w:multiLevelType w:val="hybridMultilevel"/>
    <w:tmpl w:val="05DAE43A"/>
    <w:lvl w:ilvl="0" w:tplc="511617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BC49FC"/>
    <w:multiLevelType w:val="hybridMultilevel"/>
    <w:tmpl w:val="B816A416"/>
    <w:lvl w:ilvl="0" w:tplc="D454430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53BA41D8"/>
    <w:multiLevelType w:val="hybridMultilevel"/>
    <w:tmpl w:val="BE4AD0E6"/>
    <w:lvl w:ilvl="0" w:tplc="AB68533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D92"/>
    <w:multiLevelType w:val="hybridMultilevel"/>
    <w:tmpl w:val="D378562E"/>
    <w:lvl w:ilvl="0" w:tplc="7682D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B77BDE"/>
    <w:multiLevelType w:val="hybridMultilevel"/>
    <w:tmpl w:val="597C7A34"/>
    <w:lvl w:ilvl="0" w:tplc="70061C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06674CA"/>
    <w:multiLevelType w:val="hybridMultilevel"/>
    <w:tmpl w:val="1DBC3AC6"/>
    <w:lvl w:ilvl="0" w:tplc="FC3647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7C1"/>
    <w:multiLevelType w:val="hybridMultilevel"/>
    <w:tmpl w:val="EDEE4388"/>
    <w:lvl w:ilvl="0" w:tplc="C6EAA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7476C"/>
    <w:multiLevelType w:val="hybridMultilevel"/>
    <w:tmpl w:val="0D7E1FD4"/>
    <w:lvl w:ilvl="0" w:tplc="9FAE7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3C2FBF"/>
    <w:multiLevelType w:val="hybridMultilevel"/>
    <w:tmpl w:val="BCD48A50"/>
    <w:lvl w:ilvl="0" w:tplc="A4143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416024"/>
    <w:multiLevelType w:val="hybridMultilevel"/>
    <w:tmpl w:val="B47EDEAE"/>
    <w:lvl w:ilvl="0" w:tplc="95D0B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0A4207"/>
    <w:multiLevelType w:val="hybridMultilevel"/>
    <w:tmpl w:val="64F80CEA"/>
    <w:lvl w:ilvl="0" w:tplc="A3F4642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BAA4997C">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D73110D"/>
    <w:multiLevelType w:val="hybridMultilevel"/>
    <w:tmpl w:val="133EA7AA"/>
    <w:lvl w:ilvl="0" w:tplc="2CA04B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D9A07DA"/>
    <w:multiLevelType w:val="hybridMultilevel"/>
    <w:tmpl w:val="07B02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0018C"/>
    <w:multiLevelType w:val="hybridMultilevel"/>
    <w:tmpl w:val="8F30CDA4"/>
    <w:lvl w:ilvl="0" w:tplc="CFEC11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5982589"/>
    <w:multiLevelType w:val="hybridMultilevel"/>
    <w:tmpl w:val="522824CC"/>
    <w:lvl w:ilvl="0" w:tplc="C6EAAE8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473F4"/>
    <w:multiLevelType w:val="hybridMultilevel"/>
    <w:tmpl w:val="DC789358"/>
    <w:lvl w:ilvl="0" w:tplc="8AB24E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4"/>
  </w:num>
  <w:num w:numId="3">
    <w:abstractNumId w:val="29"/>
  </w:num>
  <w:num w:numId="4">
    <w:abstractNumId w:val="23"/>
  </w:num>
  <w:num w:numId="5">
    <w:abstractNumId w:val="6"/>
  </w:num>
  <w:num w:numId="6">
    <w:abstractNumId w:val="2"/>
  </w:num>
  <w:num w:numId="7">
    <w:abstractNumId w:val="16"/>
  </w:num>
  <w:num w:numId="8">
    <w:abstractNumId w:val="30"/>
  </w:num>
  <w:num w:numId="9">
    <w:abstractNumId w:val="36"/>
  </w:num>
  <w:num w:numId="10">
    <w:abstractNumId w:val="11"/>
  </w:num>
  <w:num w:numId="11">
    <w:abstractNumId w:val="32"/>
  </w:num>
  <w:num w:numId="12">
    <w:abstractNumId w:val="3"/>
  </w:num>
  <w:num w:numId="13">
    <w:abstractNumId w:val="7"/>
  </w:num>
  <w:num w:numId="14">
    <w:abstractNumId w:val="0"/>
  </w:num>
  <w:num w:numId="15">
    <w:abstractNumId w:val="1"/>
  </w:num>
  <w:num w:numId="16">
    <w:abstractNumId w:val="18"/>
  </w:num>
  <w:num w:numId="17">
    <w:abstractNumId w:val="5"/>
  </w:num>
  <w:num w:numId="18">
    <w:abstractNumId w:val="14"/>
  </w:num>
  <w:num w:numId="19">
    <w:abstractNumId w:val="34"/>
  </w:num>
  <w:num w:numId="20">
    <w:abstractNumId w:val="31"/>
  </w:num>
  <w:num w:numId="21">
    <w:abstractNumId w:val="20"/>
  </w:num>
  <w:num w:numId="22">
    <w:abstractNumId w:val="21"/>
  </w:num>
  <w:num w:numId="23">
    <w:abstractNumId w:val="12"/>
  </w:num>
  <w:num w:numId="24">
    <w:abstractNumId w:val="17"/>
  </w:num>
  <w:num w:numId="25">
    <w:abstractNumId w:val="8"/>
  </w:num>
  <w:num w:numId="26">
    <w:abstractNumId w:val="22"/>
  </w:num>
  <w:num w:numId="27">
    <w:abstractNumId w:val="24"/>
  </w:num>
  <w:num w:numId="28">
    <w:abstractNumId w:val="28"/>
  </w:num>
  <w:num w:numId="29">
    <w:abstractNumId w:val="10"/>
  </w:num>
  <w:num w:numId="30">
    <w:abstractNumId w:val="19"/>
  </w:num>
  <w:num w:numId="31">
    <w:abstractNumId w:val="13"/>
  </w:num>
  <w:num w:numId="32">
    <w:abstractNumId w:val="33"/>
  </w:num>
  <w:num w:numId="33">
    <w:abstractNumId w:val="27"/>
  </w:num>
  <w:num w:numId="34">
    <w:abstractNumId w:val="15"/>
  </w:num>
  <w:num w:numId="35">
    <w:abstractNumId w:val="35"/>
  </w:num>
  <w:num w:numId="36">
    <w:abstractNumId w:val="2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4A"/>
    <w:rsid w:val="00006A02"/>
    <w:rsid w:val="0018563A"/>
    <w:rsid w:val="001C4DAA"/>
    <w:rsid w:val="001F6FD6"/>
    <w:rsid w:val="0020585F"/>
    <w:rsid w:val="002652EE"/>
    <w:rsid w:val="00284C3F"/>
    <w:rsid w:val="00373EA9"/>
    <w:rsid w:val="003A1E3B"/>
    <w:rsid w:val="00415085"/>
    <w:rsid w:val="004154A8"/>
    <w:rsid w:val="00421690"/>
    <w:rsid w:val="00427F11"/>
    <w:rsid w:val="00466BF3"/>
    <w:rsid w:val="0046789E"/>
    <w:rsid w:val="004719F1"/>
    <w:rsid w:val="004F298E"/>
    <w:rsid w:val="00503645"/>
    <w:rsid w:val="00565C2C"/>
    <w:rsid w:val="006E15EC"/>
    <w:rsid w:val="006F1F8B"/>
    <w:rsid w:val="006F4490"/>
    <w:rsid w:val="0073600B"/>
    <w:rsid w:val="00783C4A"/>
    <w:rsid w:val="007B73FA"/>
    <w:rsid w:val="007C78D4"/>
    <w:rsid w:val="00804033"/>
    <w:rsid w:val="00872448"/>
    <w:rsid w:val="0088382B"/>
    <w:rsid w:val="008C5BAA"/>
    <w:rsid w:val="00930E1A"/>
    <w:rsid w:val="00942F8E"/>
    <w:rsid w:val="009B1FDA"/>
    <w:rsid w:val="00A25574"/>
    <w:rsid w:val="00A3791A"/>
    <w:rsid w:val="00A92FFE"/>
    <w:rsid w:val="00AA5AC2"/>
    <w:rsid w:val="00AD2BC7"/>
    <w:rsid w:val="00B226B0"/>
    <w:rsid w:val="00C60B51"/>
    <w:rsid w:val="00C641C8"/>
    <w:rsid w:val="00C73027"/>
    <w:rsid w:val="00CA0F54"/>
    <w:rsid w:val="00CF0ED1"/>
    <w:rsid w:val="00D56432"/>
    <w:rsid w:val="00D95716"/>
    <w:rsid w:val="00DD6E58"/>
    <w:rsid w:val="00DF5723"/>
    <w:rsid w:val="00E03497"/>
    <w:rsid w:val="00E50386"/>
    <w:rsid w:val="00E946D5"/>
    <w:rsid w:val="00ED2060"/>
    <w:rsid w:val="00F27DF0"/>
    <w:rsid w:val="00F519F9"/>
    <w:rsid w:val="00F74CB7"/>
    <w:rsid w:val="00F8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D9F6"/>
  <w15:chartTrackingRefBased/>
  <w15:docId w15:val="{480B2242-7539-46F5-9267-42BF6C61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E58"/>
    <w:pPr>
      <w:ind w:left="720"/>
      <w:contextualSpacing/>
    </w:pPr>
  </w:style>
  <w:style w:type="paragraph" w:styleId="Header">
    <w:name w:val="header"/>
    <w:basedOn w:val="Normal"/>
    <w:link w:val="HeaderChar"/>
    <w:uiPriority w:val="99"/>
    <w:unhideWhenUsed/>
    <w:rsid w:val="004154A8"/>
    <w:pPr>
      <w:tabs>
        <w:tab w:val="center" w:pos="4680"/>
        <w:tab w:val="right" w:pos="9360"/>
      </w:tabs>
    </w:pPr>
  </w:style>
  <w:style w:type="character" w:customStyle="1" w:styleId="HeaderChar">
    <w:name w:val="Header Char"/>
    <w:basedOn w:val="DefaultParagraphFont"/>
    <w:link w:val="Header"/>
    <w:uiPriority w:val="99"/>
    <w:rsid w:val="004154A8"/>
  </w:style>
  <w:style w:type="paragraph" w:styleId="Footer">
    <w:name w:val="footer"/>
    <w:basedOn w:val="Normal"/>
    <w:link w:val="FooterChar"/>
    <w:uiPriority w:val="99"/>
    <w:unhideWhenUsed/>
    <w:rsid w:val="004154A8"/>
    <w:pPr>
      <w:tabs>
        <w:tab w:val="center" w:pos="4680"/>
        <w:tab w:val="right" w:pos="9360"/>
      </w:tabs>
    </w:pPr>
  </w:style>
  <w:style w:type="character" w:customStyle="1" w:styleId="FooterChar">
    <w:name w:val="Footer Char"/>
    <w:basedOn w:val="DefaultParagraphFont"/>
    <w:link w:val="Footer"/>
    <w:uiPriority w:val="99"/>
    <w:rsid w:val="004154A8"/>
  </w:style>
  <w:style w:type="paragraph" w:styleId="BalloonText">
    <w:name w:val="Balloon Text"/>
    <w:basedOn w:val="Normal"/>
    <w:link w:val="BalloonTextChar"/>
    <w:uiPriority w:val="99"/>
    <w:semiHidden/>
    <w:unhideWhenUsed/>
    <w:rsid w:val="00D95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E698-C072-444D-B275-A4428CCB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NELSON</dc:creator>
  <cp:keywords/>
  <dc:description/>
  <cp:lastModifiedBy>CATHERINE NELSON</cp:lastModifiedBy>
  <cp:revision>12</cp:revision>
  <cp:lastPrinted>2017-03-08T21:38:00Z</cp:lastPrinted>
  <dcterms:created xsi:type="dcterms:W3CDTF">2017-02-13T15:00:00Z</dcterms:created>
  <dcterms:modified xsi:type="dcterms:W3CDTF">2017-06-19T21:47:00Z</dcterms:modified>
</cp:coreProperties>
</file>